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C2" w:rsidRPr="00FB0AD9" w:rsidRDefault="00421CC2" w:rsidP="00421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AD9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bookmarkStart w:id="0" w:name="_GoBack"/>
      <w:bookmarkEnd w:id="0"/>
    </w:p>
    <w:p w:rsidR="00421CC2" w:rsidRPr="00FB0AD9" w:rsidRDefault="00421CC2" w:rsidP="00421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AD9">
        <w:rPr>
          <w:rFonts w:ascii="Times New Roman" w:hAnsi="Times New Roman" w:cs="Times New Roman"/>
          <w:b/>
          <w:sz w:val="32"/>
          <w:szCs w:val="32"/>
        </w:rPr>
        <w:t>«Зарядка - это весело»</w:t>
      </w:r>
    </w:p>
    <w:p w:rsidR="00421CC2" w:rsidRPr="00421CC2" w:rsidRDefault="00421CC2" w:rsidP="00FB0A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Наверняка, многие родители практически ежедневно сталкиваются с такой проблемой: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трудно или даже практически невозможно воврем</w:t>
      </w:r>
      <w:r w:rsidR="00FB0AD9">
        <w:rPr>
          <w:rFonts w:ascii="Times New Roman" w:hAnsi="Times New Roman" w:cs="Times New Roman"/>
          <w:sz w:val="28"/>
          <w:szCs w:val="28"/>
        </w:rPr>
        <w:t>я разбудить детей утром. Или же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малыши сами все время жалуются, что просыпаться и вст</w:t>
      </w:r>
      <w:r w:rsidR="00FB0AD9">
        <w:rPr>
          <w:rFonts w:ascii="Times New Roman" w:hAnsi="Times New Roman" w:cs="Times New Roman"/>
          <w:sz w:val="28"/>
          <w:szCs w:val="28"/>
        </w:rPr>
        <w:t>авать никакого настроения у них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не бывает. Значит, пора разучивать упражнения утрен</w:t>
      </w:r>
      <w:r w:rsidR="00FB0AD9">
        <w:rPr>
          <w:rFonts w:ascii="Times New Roman" w:hAnsi="Times New Roman" w:cs="Times New Roman"/>
          <w:sz w:val="28"/>
          <w:szCs w:val="28"/>
        </w:rPr>
        <w:t>ней зарядки для детей! Сомнений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быть не должно: «подружить» малышей с зарядкой по ут</w:t>
      </w:r>
      <w:r w:rsidR="00FB0AD9">
        <w:rPr>
          <w:rFonts w:ascii="Times New Roman" w:hAnsi="Times New Roman" w:cs="Times New Roman"/>
          <w:sz w:val="28"/>
          <w:szCs w:val="28"/>
        </w:rPr>
        <w:t>рам будет полезно не только для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здоровья, но и для хорошего настроения и у ребенка,</w:t>
      </w:r>
      <w:r w:rsidR="00FB0AD9">
        <w:rPr>
          <w:rFonts w:ascii="Times New Roman" w:hAnsi="Times New Roman" w:cs="Times New Roman"/>
          <w:sz w:val="28"/>
          <w:szCs w:val="28"/>
        </w:rPr>
        <w:t xml:space="preserve"> и у взрослого. С утра пораньше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маленькие дети просто обожают нырять в кровать к ро</w:t>
      </w:r>
      <w:r w:rsidR="00FB0AD9">
        <w:rPr>
          <w:rFonts w:ascii="Times New Roman" w:hAnsi="Times New Roman" w:cs="Times New Roman"/>
          <w:sz w:val="28"/>
          <w:szCs w:val="28"/>
        </w:rPr>
        <w:t>дителям. Это самое лучшее время</w:t>
      </w:r>
      <w:r w:rsidR="00FB0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и место заняться тренировкой:</w:t>
      </w:r>
    </w:p>
    <w:p w:rsidR="00421CC2" w:rsidRPr="00421CC2" w:rsidRDefault="00421CC2" w:rsidP="00FB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D9">
        <w:rPr>
          <w:rFonts w:ascii="Times New Roman" w:hAnsi="Times New Roman" w:cs="Times New Roman"/>
          <w:b/>
          <w:sz w:val="28"/>
          <w:szCs w:val="28"/>
        </w:rPr>
        <w:t>«Обнималки».</w:t>
      </w:r>
      <w:r w:rsidRPr="00421CC2">
        <w:rPr>
          <w:rFonts w:ascii="Times New Roman" w:hAnsi="Times New Roman" w:cs="Times New Roman"/>
          <w:sz w:val="28"/>
          <w:szCs w:val="28"/>
        </w:rPr>
        <w:t xml:space="preserve"> Это первое упражнение. Отличный массаж и масса удовольствия!</w:t>
      </w:r>
    </w:p>
    <w:p w:rsidR="00421CC2" w:rsidRPr="00421CC2" w:rsidRDefault="00421CC2" w:rsidP="00FB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D9">
        <w:rPr>
          <w:rFonts w:ascii="Times New Roman" w:hAnsi="Times New Roman" w:cs="Times New Roman"/>
          <w:b/>
          <w:sz w:val="28"/>
          <w:szCs w:val="28"/>
        </w:rPr>
        <w:t>«Дрожалки».</w:t>
      </w:r>
      <w:r w:rsidRPr="00421CC2">
        <w:rPr>
          <w:rFonts w:ascii="Times New Roman" w:hAnsi="Times New Roman" w:cs="Times New Roman"/>
          <w:sz w:val="28"/>
          <w:szCs w:val="28"/>
        </w:rPr>
        <w:t xml:space="preserve"> Ляжем на спину, руки и ноги удобно вы</w:t>
      </w:r>
      <w:r w:rsidR="00FB0AD9">
        <w:rPr>
          <w:rFonts w:ascii="Times New Roman" w:hAnsi="Times New Roman" w:cs="Times New Roman"/>
          <w:sz w:val="28"/>
          <w:szCs w:val="28"/>
        </w:rPr>
        <w:t>тянем и – начинаем вибрировать,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извиваться всем телом. Чем мельче движения – тем</w:t>
      </w:r>
      <w:r w:rsidR="00FB0AD9">
        <w:rPr>
          <w:rFonts w:ascii="Times New Roman" w:hAnsi="Times New Roman" w:cs="Times New Roman"/>
          <w:sz w:val="28"/>
          <w:szCs w:val="28"/>
        </w:rPr>
        <w:t xml:space="preserve"> лучше. Поднимите руки и ноги и</w:t>
      </w:r>
      <w:r w:rsidR="00FB0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потрясите ими. Весьма полезно для капилляров. Занима</w:t>
      </w:r>
      <w:r w:rsidR="00FB0AD9">
        <w:rPr>
          <w:rFonts w:ascii="Times New Roman" w:hAnsi="Times New Roman" w:cs="Times New Roman"/>
          <w:sz w:val="28"/>
          <w:szCs w:val="28"/>
        </w:rPr>
        <w:t>йтесь так сколько хочется, пока</w:t>
      </w:r>
      <w:r w:rsidR="00FB0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вам весело и приятно. Покувыркаться-поползать тоже не возбраняется.</w:t>
      </w:r>
    </w:p>
    <w:p w:rsidR="00421CC2" w:rsidRPr="00421CC2" w:rsidRDefault="00421CC2" w:rsidP="00FB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D9">
        <w:rPr>
          <w:rFonts w:ascii="Times New Roman" w:hAnsi="Times New Roman" w:cs="Times New Roman"/>
          <w:b/>
          <w:sz w:val="28"/>
          <w:szCs w:val="28"/>
        </w:rPr>
        <w:t>«Ветерок».</w:t>
      </w:r>
      <w:r w:rsidRPr="00421CC2">
        <w:rPr>
          <w:rFonts w:ascii="Times New Roman" w:hAnsi="Times New Roman" w:cs="Times New Roman"/>
          <w:sz w:val="28"/>
          <w:szCs w:val="28"/>
        </w:rPr>
        <w:t xml:space="preserve"> Вы – ветерок, малыш – листик. Подуйте на л</w:t>
      </w:r>
      <w:r w:rsidR="00FB0AD9">
        <w:rPr>
          <w:rFonts w:ascii="Times New Roman" w:hAnsi="Times New Roman" w:cs="Times New Roman"/>
          <w:sz w:val="28"/>
          <w:szCs w:val="28"/>
        </w:rPr>
        <w:t>истик, и он улетит с кровати. А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теперь наоборот: ребенок-ветерок выдувает из постели вас. Развивает</w:t>
      </w:r>
      <w:r w:rsidR="00FB0AD9">
        <w:rPr>
          <w:rFonts w:ascii="Times New Roman" w:hAnsi="Times New Roman" w:cs="Times New Roman"/>
          <w:sz w:val="28"/>
          <w:szCs w:val="28"/>
        </w:rPr>
        <w:t xml:space="preserve"> дыхание и дает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возможность вылезти из постели без рыданий.</w:t>
      </w:r>
    </w:p>
    <w:p w:rsidR="00421CC2" w:rsidRPr="00421CC2" w:rsidRDefault="00421CC2" w:rsidP="00FB0A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Хорошим решением будет включить задорную детскую песенку и вместе повторять все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 xml:space="preserve">движения, о которых в ней поется: прыгает зайчик, едет </w:t>
      </w:r>
      <w:r w:rsidR="00FB0AD9">
        <w:rPr>
          <w:rFonts w:ascii="Times New Roman" w:hAnsi="Times New Roman" w:cs="Times New Roman"/>
          <w:sz w:val="28"/>
          <w:szCs w:val="28"/>
        </w:rPr>
        <w:t>автобус, тикают часики. Даже не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имея детских дисков и не зная ни единого стишка при ж</w:t>
      </w:r>
      <w:r w:rsidR="00FB0AD9">
        <w:rPr>
          <w:rFonts w:ascii="Times New Roman" w:hAnsi="Times New Roman" w:cs="Times New Roman"/>
          <w:sz w:val="28"/>
          <w:szCs w:val="28"/>
        </w:rPr>
        <w:t>елании без труда можно выйти из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ситуации. Включите любую веселую музыку для фо</w:t>
      </w:r>
      <w:r w:rsidR="00FB0AD9">
        <w:rPr>
          <w:rFonts w:ascii="Times New Roman" w:hAnsi="Times New Roman" w:cs="Times New Roman"/>
          <w:sz w:val="28"/>
          <w:szCs w:val="28"/>
        </w:rPr>
        <w:t>на (телевизор, радио, мобильный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телефон) и предложите ребенку сходить на экскурсию</w:t>
      </w:r>
      <w:r w:rsidR="00FB0AD9">
        <w:rPr>
          <w:rFonts w:ascii="Times New Roman" w:hAnsi="Times New Roman" w:cs="Times New Roman"/>
          <w:sz w:val="28"/>
          <w:szCs w:val="28"/>
        </w:rPr>
        <w:t xml:space="preserve"> в зоопарк. Имитируйте движения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всех животных, которых вы там встретите. Покажите, как</w:t>
      </w:r>
      <w:r w:rsidR="00FB0AD9">
        <w:rPr>
          <w:rFonts w:ascii="Times New Roman" w:hAnsi="Times New Roman" w:cs="Times New Roman"/>
          <w:sz w:val="28"/>
          <w:szCs w:val="28"/>
        </w:rPr>
        <w:t xml:space="preserve"> топает слон, как ходит лошадка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или гусь, прыгает зайчик и так далее.</w:t>
      </w:r>
    </w:p>
    <w:p w:rsidR="00421CC2" w:rsidRPr="00FB0AD9" w:rsidRDefault="00421CC2" w:rsidP="00FB0AD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0AD9">
        <w:rPr>
          <w:rFonts w:ascii="Times New Roman" w:hAnsi="Times New Roman" w:cs="Times New Roman"/>
          <w:b/>
          <w:sz w:val="28"/>
          <w:szCs w:val="28"/>
        </w:rPr>
        <w:t>В веселую зарядку для малышей активно включайте упражнения со стишками.</w:t>
      </w:r>
    </w:p>
    <w:p w:rsidR="00421CC2" w:rsidRPr="00FB0AD9" w:rsidRDefault="00421CC2" w:rsidP="00421CC2">
      <w:pPr>
        <w:rPr>
          <w:rFonts w:ascii="Times New Roman" w:hAnsi="Times New Roman" w:cs="Times New Roman"/>
          <w:b/>
          <w:sz w:val="28"/>
          <w:szCs w:val="28"/>
        </w:rPr>
      </w:pPr>
      <w:r w:rsidRPr="00FB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0AD9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FB0AD9">
        <w:rPr>
          <w:rFonts w:ascii="Times New Roman" w:hAnsi="Times New Roman" w:cs="Times New Roman"/>
          <w:b/>
          <w:sz w:val="28"/>
          <w:szCs w:val="28"/>
        </w:rPr>
        <w:t>: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«А теперь всем детям встать,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Руки медленно поднять,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Пальцы сжать, потом разжать,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Руки вниз и так стоять.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Отдохнули все немножко (наклоняемся вперёд и качаем руками)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lastRenderedPageBreak/>
        <w:t>И отправились в дорожку (выполняем шаги на месте или по кругу</w:t>
      </w:r>
      <w:proofErr w:type="gramStart"/>
      <w:r w:rsidRPr="00421CC2">
        <w:rPr>
          <w:rFonts w:ascii="Times New Roman" w:hAnsi="Times New Roman" w:cs="Times New Roman"/>
          <w:sz w:val="28"/>
          <w:szCs w:val="28"/>
        </w:rPr>
        <w:t>) »</w:t>
      </w:r>
      <w:proofErr w:type="gramEnd"/>
    </w:p>
    <w:p w:rsidR="00421CC2" w:rsidRPr="00FB0AD9" w:rsidRDefault="00421CC2" w:rsidP="00421CC2">
      <w:pPr>
        <w:rPr>
          <w:rFonts w:ascii="Times New Roman" w:hAnsi="Times New Roman" w:cs="Times New Roman"/>
          <w:b/>
          <w:sz w:val="28"/>
          <w:szCs w:val="28"/>
        </w:rPr>
      </w:pPr>
      <w:r w:rsidRPr="00FB0AD9">
        <w:rPr>
          <w:rFonts w:ascii="Times New Roman" w:hAnsi="Times New Roman" w:cs="Times New Roman"/>
          <w:b/>
          <w:sz w:val="28"/>
          <w:szCs w:val="28"/>
        </w:rPr>
        <w:t>Или такое упражнение –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«На двери висит замок (руки сцеплены в замок),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Кто его открыть бы мог (пытаются разъединить руки)?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Повертели, покрутили,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 xml:space="preserve">Постучали и открыли». </w:t>
      </w:r>
    </w:p>
    <w:p w:rsidR="00421CC2" w:rsidRPr="00421CC2" w:rsidRDefault="00421CC2" w:rsidP="00FB0A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Выполняйте упражнения вместе с детьми. Они должны повторять за вами не только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 xml:space="preserve">движения, но и стихи. Меняйтесь местами, т. </w:t>
      </w:r>
      <w:r w:rsidR="00FB0AD9">
        <w:rPr>
          <w:rFonts w:ascii="Times New Roman" w:hAnsi="Times New Roman" w:cs="Times New Roman"/>
          <w:sz w:val="28"/>
          <w:szCs w:val="28"/>
        </w:rPr>
        <w:t>е. после вас ребенок показывает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упражнение и рассказывает стишок. Эти уп</w:t>
      </w:r>
      <w:r w:rsidR="00FB0AD9">
        <w:rPr>
          <w:rFonts w:ascii="Times New Roman" w:hAnsi="Times New Roman" w:cs="Times New Roman"/>
          <w:sz w:val="28"/>
          <w:szCs w:val="28"/>
        </w:rPr>
        <w:t>ражнения можно разнообразить до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бесконечности. Помимо хорошего настроения и физическ</w:t>
      </w:r>
      <w:r w:rsidR="00FB0AD9">
        <w:rPr>
          <w:rFonts w:ascii="Times New Roman" w:hAnsi="Times New Roman" w:cs="Times New Roman"/>
          <w:sz w:val="28"/>
          <w:szCs w:val="28"/>
        </w:rPr>
        <w:t>ой нагрузки они развивают речь,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память, координацию движений, имеют ознакоми</w:t>
      </w:r>
      <w:r w:rsidR="00FB0AD9">
        <w:rPr>
          <w:rFonts w:ascii="Times New Roman" w:hAnsi="Times New Roman" w:cs="Times New Roman"/>
          <w:sz w:val="28"/>
          <w:szCs w:val="28"/>
        </w:rPr>
        <w:t xml:space="preserve">тельную функцию. При выполнении </w:t>
      </w:r>
      <w:r w:rsidRPr="00421CC2">
        <w:rPr>
          <w:rFonts w:ascii="Times New Roman" w:hAnsi="Times New Roman" w:cs="Times New Roman"/>
          <w:sz w:val="28"/>
          <w:szCs w:val="28"/>
        </w:rPr>
        <w:t>зарядки для малышей стихи можно выбирать любые и придумывать под них движения.</w:t>
      </w:r>
    </w:p>
    <w:p w:rsidR="00421CC2" w:rsidRPr="00421CC2" w:rsidRDefault="00421CC2" w:rsidP="00421CC2">
      <w:pPr>
        <w:rPr>
          <w:rFonts w:ascii="Times New Roman" w:hAnsi="Times New Roman" w:cs="Times New Roman"/>
          <w:b/>
          <w:sz w:val="28"/>
          <w:szCs w:val="28"/>
        </w:rPr>
      </w:pPr>
      <w:r w:rsidRPr="00421CC2">
        <w:rPr>
          <w:rFonts w:ascii="Times New Roman" w:hAnsi="Times New Roman" w:cs="Times New Roman"/>
          <w:b/>
          <w:sz w:val="28"/>
          <w:szCs w:val="28"/>
        </w:rPr>
        <w:t>Главное помнить три основных принципа:</w:t>
      </w:r>
    </w:p>
    <w:p w:rsidR="00FB0AD9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 xml:space="preserve">1. Разумно распределяйте нагрузку. </w:t>
      </w:r>
    </w:p>
    <w:p w:rsidR="00421CC2" w:rsidRPr="00421CC2" w:rsidRDefault="00421CC2" w:rsidP="00FB0A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Самое перв</w:t>
      </w:r>
      <w:r w:rsidR="00FB0AD9">
        <w:rPr>
          <w:rFonts w:ascii="Times New Roman" w:hAnsi="Times New Roman" w:cs="Times New Roman"/>
          <w:sz w:val="28"/>
          <w:szCs w:val="28"/>
        </w:rPr>
        <w:t>ое и главное правило проведения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утренней зарядки для детей, которого должны придер</w:t>
      </w:r>
      <w:r w:rsidR="00FB0AD9">
        <w:rPr>
          <w:rFonts w:ascii="Times New Roman" w:hAnsi="Times New Roman" w:cs="Times New Roman"/>
          <w:sz w:val="28"/>
          <w:szCs w:val="28"/>
        </w:rPr>
        <w:t>живаться и строго ему следовать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все родители без исключения, – это «не навре</w:t>
      </w:r>
      <w:r w:rsidR="00FB0AD9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="00FB0AD9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="00FB0AD9">
        <w:rPr>
          <w:rFonts w:ascii="Times New Roman" w:hAnsi="Times New Roman" w:cs="Times New Roman"/>
          <w:sz w:val="28"/>
          <w:szCs w:val="28"/>
        </w:rPr>
        <w:t xml:space="preserve"> Вам может показаться, что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упражнение неимоверно простое, а ребенок устанет у</w:t>
      </w:r>
      <w:r w:rsidR="00FB0AD9">
        <w:rPr>
          <w:rFonts w:ascii="Times New Roman" w:hAnsi="Times New Roman" w:cs="Times New Roman"/>
          <w:sz w:val="28"/>
          <w:szCs w:val="28"/>
        </w:rPr>
        <w:t>же на этапе выполнения движения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 xml:space="preserve">в первый раз. Если же вы попросите повторить несколько </w:t>
      </w:r>
      <w:r w:rsidR="00FB0AD9">
        <w:rPr>
          <w:rFonts w:ascii="Times New Roman" w:hAnsi="Times New Roman" w:cs="Times New Roman"/>
          <w:sz w:val="28"/>
          <w:szCs w:val="28"/>
        </w:rPr>
        <w:t>раз к ряду – совсем выбьется из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 xml:space="preserve">сил. Поэтому, конечно, рациональнее делать не более </w:t>
      </w:r>
      <w:r w:rsidR="00FB0AD9">
        <w:rPr>
          <w:rFonts w:ascii="Times New Roman" w:hAnsi="Times New Roman" w:cs="Times New Roman"/>
          <w:sz w:val="28"/>
          <w:szCs w:val="28"/>
        </w:rPr>
        <w:t>5-6 повторов и не забывать, что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паузы, передышки необходимы перед выполнением каждого следующего упражнения.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2. Проводите зарядку в игровой форме</w:t>
      </w:r>
    </w:p>
    <w:p w:rsidR="00421CC2" w:rsidRPr="00421CC2" w:rsidRDefault="00421CC2" w:rsidP="00FB0A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Удержать интерес ребенка – непростая задача. Если зарядка будет однообразной, если вы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будете чересчур строгим тренером, то ребенку такие занятия точно не придутся по вкусу.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Идеально, когда зарядка длится не</w:t>
      </w:r>
      <w:r w:rsid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больше 15 минут. Суммарное количество упражнений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10-11, и направлены они сначала на разогрев групп мышц, а потом на их тренировку.</w:t>
      </w:r>
    </w:p>
    <w:p w:rsidR="00421CC2" w:rsidRPr="00421CC2" w:rsidRDefault="00421CC2" w:rsidP="00421CC2">
      <w:pPr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3. Вовремя укладывайте спать</w:t>
      </w:r>
    </w:p>
    <w:p w:rsidR="00421CC2" w:rsidRPr="00421CC2" w:rsidRDefault="00421CC2" w:rsidP="00FB0A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Если вы хотите, чтобы ребенок проснулся отдохнувшим и в хорошем расположении духа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приступил к выполнению упражнений, то накануне вечером не затяг</w:t>
      </w:r>
      <w:r w:rsidR="00FB0AD9">
        <w:rPr>
          <w:rFonts w:ascii="Times New Roman" w:hAnsi="Times New Roman" w:cs="Times New Roman"/>
          <w:sz w:val="28"/>
          <w:szCs w:val="28"/>
        </w:rPr>
        <w:t>ивайте с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«отхождением» ко сну. Соблюдение режима – это га</w:t>
      </w:r>
      <w:r w:rsidR="00FB0AD9">
        <w:rPr>
          <w:rFonts w:ascii="Times New Roman" w:hAnsi="Times New Roman" w:cs="Times New Roman"/>
          <w:sz w:val="28"/>
          <w:szCs w:val="28"/>
        </w:rPr>
        <w:t>рантия бодрости с самого утра и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залог получения уд</w:t>
      </w:r>
      <w:r w:rsidR="00FB0AD9">
        <w:rPr>
          <w:rFonts w:ascii="Times New Roman" w:hAnsi="Times New Roman" w:cs="Times New Roman"/>
          <w:sz w:val="28"/>
          <w:szCs w:val="28"/>
        </w:rPr>
        <w:t>овольствия от утренней зарядки.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Используя зарядку для малышей, можно добиться з</w:t>
      </w:r>
      <w:r w:rsidR="00FB0AD9">
        <w:rPr>
          <w:rFonts w:ascii="Times New Roman" w:hAnsi="Times New Roman" w:cs="Times New Roman"/>
          <w:sz w:val="28"/>
          <w:szCs w:val="28"/>
        </w:rPr>
        <w:t>начительных успехов не только в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 xml:space="preserve">физическом, но и в эмоциональном, психологическом </w:t>
      </w:r>
      <w:r w:rsidRPr="00421CC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B0AD9">
        <w:rPr>
          <w:rFonts w:ascii="Times New Roman" w:hAnsi="Times New Roman" w:cs="Times New Roman"/>
          <w:sz w:val="28"/>
          <w:szCs w:val="28"/>
        </w:rPr>
        <w:t>азвитии своего ребенка. Играя и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занимаясь зарядкой, представляя себя в роли кенгур</w:t>
      </w:r>
      <w:r w:rsidR="00FB0AD9">
        <w:rPr>
          <w:rFonts w:ascii="Times New Roman" w:hAnsi="Times New Roman" w:cs="Times New Roman"/>
          <w:sz w:val="28"/>
          <w:szCs w:val="28"/>
        </w:rPr>
        <w:t>у или экзотической птички, дети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приобретают своеобразный опыт и знания. А если при</w:t>
      </w:r>
      <w:r w:rsidR="00FB0AD9">
        <w:rPr>
          <w:rFonts w:ascii="Times New Roman" w:hAnsi="Times New Roman" w:cs="Times New Roman"/>
          <w:sz w:val="28"/>
          <w:szCs w:val="28"/>
        </w:rPr>
        <w:t xml:space="preserve"> проведении зарядки для малышей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 xml:space="preserve">использовать образы героев мультфильмов, то можно </w:t>
      </w:r>
      <w:r w:rsidR="00FB0AD9">
        <w:rPr>
          <w:rFonts w:ascii="Times New Roman" w:hAnsi="Times New Roman" w:cs="Times New Roman"/>
          <w:sz w:val="28"/>
          <w:szCs w:val="28"/>
        </w:rPr>
        <w:t>дать детям почувствовать себя в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сказке, и радость их будет безгранична. Раду</w:t>
      </w:r>
      <w:r w:rsidR="00FB0AD9">
        <w:rPr>
          <w:rFonts w:ascii="Times New Roman" w:hAnsi="Times New Roman" w:cs="Times New Roman"/>
          <w:sz w:val="28"/>
          <w:szCs w:val="28"/>
        </w:rPr>
        <w:t>йте малышей, помогайте им расти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здоровыми и крепкими.</w:t>
      </w:r>
    </w:p>
    <w:p w:rsidR="00421CC2" w:rsidRPr="00421CC2" w:rsidRDefault="00421CC2" w:rsidP="00FB0A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Самое главное в этих упра</w:t>
      </w:r>
      <w:r w:rsidR="00FB0AD9">
        <w:rPr>
          <w:rFonts w:ascii="Times New Roman" w:hAnsi="Times New Roman" w:cs="Times New Roman"/>
          <w:sz w:val="28"/>
          <w:szCs w:val="28"/>
        </w:rPr>
        <w:t xml:space="preserve">жнениях – хорошее настроение. А </w:t>
      </w:r>
      <w:r w:rsidRPr="00421CC2">
        <w:rPr>
          <w:rFonts w:ascii="Times New Roman" w:hAnsi="Times New Roman" w:cs="Times New Roman"/>
          <w:sz w:val="28"/>
          <w:szCs w:val="28"/>
        </w:rPr>
        <w:t>положительные эмоции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закрепляют привычку.</w:t>
      </w:r>
    </w:p>
    <w:p w:rsidR="00421CC2" w:rsidRPr="00FB0AD9" w:rsidRDefault="00421CC2" w:rsidP="0042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D9">
        <w:rPr>
          <w:rFonts w:ascii="Times New Roman" w:hAnsi="Times New Roman" w:cs="Times New Roman"/>
          <w:b/>
          <w:sz w:val="28"/>
          <w:szCs w:val="28"/>
        </w:rPr>
        <w:t>Веселая зарядка со стишками «Будьте здоровы»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Мы ногами топаем: топ-топ-топ,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А руками хлопаем: хлоп-хлоп-хлоп.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Носок-пятка, носок-пятка,</w:t>
      </w:r>
      <w:r w:rsidRPr="00421CC2">
        <w:rPr>
          <w:rFonts w:ascii="Times New Roman" w:hAnsi="Times New Roman" w:cs="Times New Roman"/>
          <w:sz w:val="28"/>
          <w:szCs w:val="28"/>
        </w:rPr>
        <w:t xml:space="preserve"> </w:t>
      </w:r>
      <w:r w:rsidRPr="00421CC2">
        <w:rPr>
          <w:rFonts w:ascii="Times New Roman" w:hAnsi="Times New Roman" w:cs="Times New Roman"/>
          <w:sz w:val="28"/>
          <w:szCs w:val="28"/>
        </w:rPr>
        <w:t>а теперь пойдём в присядку.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Приседаем, приседаем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И как птички мы летаем.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На носочках потянулись.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За грибочками нагнулись.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А теперь скорей бежать,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Никому нас не догнать.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***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Медвежата в чаще жили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Вот так, вот так (круговые движения головой)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Медвежата мед искали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Вот так, вот так, (поднять руки вверх и делать наклоны вправо и влево)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А потом они ходили (ходьба по-медвежьи)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И из речки воду пили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lastRenderedPageBreak/>
        <w:t>И из речки воду пили (наклоны туловища вперед)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А потом они плясали (пружинка с поворотом туловища влево и вправо)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Лапы выше поднимали (прыжки, хлопая руками вверху)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Лапы выше поднимали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***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Мы ногами топ, топ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Мы руками хлоп, хлоп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Мы глазами миг, миг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Мы плечами чик, чик.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Раз сюда, два сюда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(повороты туловища вправо и влево)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Повернись вокруг себя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Раз присели, два привстали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Словно ванькой-встанькой стали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А потом пустились вскачь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(бег по кругу)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Будто мой упругий мяч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Раз, два, раз, два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(упражнение на восстановление дыхания)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***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Козонька рогатая,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 xml:space="preserve">Козонька </w:t>
      </w:r>
      <w:proofErr w:type="spellStart"/>
      <w:r w:rsidRPr="00421CC2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Pr="00421CC2">
        <w:rPr>
          <w:rFonts w:ascii="Times New Roman" w:hAnsi="Times New Roman" w:cs="Times New Roman"/>
          <w:sz w:val="28"/>
          <w:szCs w:val="28"/>
        </w:rPr>
        <w:t>.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 xml:space="preserve">(приставляем «рожки» к </w:t>
      </w:r>
      <w:proofErr w:type="gramStart"/>
      <w:r w:rsidRPr="00421CC2">
        <w:rPr>
          <w:rFonts w:ascii="Times New Roman" w:hAnsi="Times New Roman" w:cs="Times New Roman"/>
          <w:sz w:val="28"/>
          <w:szCs w:val="28"/>
        </w:rPr>
        <w:t>голове )</w:t>
      </w:r>
      <w:proofErr w:type="gramEnd"/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Убежала за плетень,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Проплясала целый день.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 xml:space="preserve">(весело </w:t>
      </w:r>
      <w:proofErr w:type="gramStart"/>
      <w:r w:rsidRPr="00421CC2">
        <w:rPr>
          <w:rFonts w:ascii="Times New Roman" w:hAnsi="Times New Roman" w:cs="Times New Roman"/>
          <w:sz w:val="28"/>
          <w:szCs w:val="28"/>
        </w:rPr>
        <w:t>танцуем )</w:t>
      </w:r>
      <w:proofErr w:type="gramEnd"/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lastRenderedPageBreak/>
        <w:t>Ножками коза топ — топ!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 xml:space="preserve">(топаем </w:t>
      </w:r>
      <w:proofErr w:type="gramStart"/>
      <w:r w:rsidRPr="00421CC2">
        <w:rPr>
          <w:rFonts w:ascii="Times New Roman" w:hAnsi="Times New Roman" w:cs="Times New Roman"/>
          <w:sz w:val="28"/>
          <w:szCs w:val="28"/>
        </w:rPr>
        <w:t>ножками )</w:t>
      </w:r>
      <w:proofErr w:type="gramEnd"/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Рожками коза хлоп — хлоп!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 xml:space="preserve">(хлопаем в ладоши над </w:t>
      </w:r>
      <w:proofErr w:type="gramStart"/>
      <w:r w:rsidRPr="00421CC2">
        <w:rPr>
          <w:rFonts w:ascii="Times New Roman" w:hAnsi="Times New Roman" w:cs="Times New Roman"/>
          <w:sz w:val="28"/>
          <w:szCs w:val="28"/>
        </w:rPr>
        <w:t>головой )</w:t>
      </w:r>
      <w:proofErr w:type="gramEnd"/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***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Мы отважные пилоты,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Это наши самолёты —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Два крыла (махнуть ручками),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Одна кабина (качнуть головой)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Сзади мощная турбина (качнуть попой)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Разбежались и взлетели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CC2">
        <w:rPr>
          <w:rFonts w:ascii="Times New Roman" w:hAnsi="Times New Roman" w:cs="Times New Roman"/>
          <w:sz w:val="28"/>
          <w:szCs w:val="28"/>
        </w:rPr>
        <w:t>Полетели</w:t>
      </w:r>
      <w:proofErr w:type="gramEnd"/>
      <w:r w:rsidRPr="00421CC2">
        <w:rPr>
          <w:rFonts w:ascii="Times New Roman" w:hAnsi="Times New Roman" w:cs="Times New Roman"/>
          <w:sz w:val="28"/>
          <w:szCs w:val="28"/>
        </w:rPr>
        <w:t>, полетели.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Там внизу остался дом</w:t>
      </w:r>
      <w:r w:rsidR="00FB0AD9" w:rsidRPr="00FB0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CC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21CC2">
        <w:rPr>
          <w:rFonts w:ascii="Times New Roman" w:hAnsi="Times New Roman" w:cs="Times New Roman"/>
          <w:sz w:val="28"/>
          <w:szCs w:val="28"/>
        </w:rPr>
        <w:t xml:space="preserve"> махнём ему крылом!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Выше облака и тучи,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Выше — выше, круче — круче!</w:t>
      </w:r>
    </w:p>
    <w:p w:rsidR="00421CC2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C2">
        <w:rPr>
          <w:rFonts w:ascii="Times New Roman" w:hAnsi="Times New Roman" w:cs="Times New Roman"/>
          <w:sz w:val="28"/>
          <w:szCs w:val="28"/>
        </w:rPr>
        <w:t>По воздушным ямкам (ныряем по воздуху)</w:t>
      </w:r>
    </w:p>
    <w:p w:rsidR="00B1760C" w:rsidRPr="00421CC2" w:rsidRDefault="00421CC2" w:rsidP="00421C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21CC2">
        <w:rPr>
          <w:rFonts w:ascii="Times New Roman" w:hAnsi="Times New Roman" w:cs="Times New Roman"/>
          <w:sz w:val="28"/>
          <w:szCs w:val="28"/>
          <w:lang w:val="en-US"/>
        </w:rPr>
        <w:t>Пристегните лямки!</w:t>
      </w:r>
    </w:p>
    <w:sectPr w:rsidR="00B1760C" w:rsidRPr="00421CC2" w:rsidSect="00F322AF">
      <w:pgSz w:w="11906" w:h="16838"/>
      <w:pgMar w:top="1134" w:right="850" w:bottom="1134" w:left="1701" w:header="708" w:footer="708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96"/>
    <w:rsid w:val="00421CC2"/>
    <w:rsid w:val="00B1760C"/>
    <w:rsid w:val="00EE6196"/>
    <w:rsid w:val="00F322AF"/>
    <w:rsid w:val="00F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B505-31A0-4E00-946C-237F0C4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C0CF-1302-462A-AEC4-FE553B5B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2020-12-01T05:05:00Z</dcterms:created>
  <dcterms:modified xsi:type="dcterms:W3CDTF">2020-12-01T06:31:00Z</dcterms:modified>
</cp:coreProperties>
</file>