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D546D1" w:rsidRPr="00D546D1" w:rsidRDefault="00D546D1" w:rsidP="00160297">
      <w:pPr>
        <w:pStyle w:val="a3"/>
        <w:spacing w:before="0" w:beforeAutospacing="0" w:after="0" w:afterAutospacing="0" w:line="276" w:lineRule="auto"/>
        <w:jc w:val="center"/>
        <w:rPr>
          <w:b/>
          <w:sz w:val="32"/>
        </w:rPr>
      </w:pPr>
    </w:p>
    <w:p w:rsidR="00D546D1" w:rsidRPr="00D546D1" w:rsidRDefault="00160297" w:rsidP="00E710C6">
      <w:pPr>
        <w:pStyle w:val="a3"/>
        <w:spacing w:before="0" w:beforeAutospacing="0" w:after="0" w:afterAutospacing="0" w:line="276" w:lineRule="auto"/>
        <w:jc w:val="center"/>
        <w:rPr>
          <w:b/>
          <w:sz w:val="40"/>
        </w:rPr>
      </w:pPr>
      <w:r w:rsidRPr="00D546D1">
        <w:rPr>
          <w:b/>
          <w:sz w:val="40"/>
        </w:rPr>
        <w:t>МЕТОДИЧЕСКАЯ РАЗРАБОТКА</w:t>
      </w:r>
    </w:p>
    <w:p w:rsidR="00160297" w:rsidRPr="00D546D1" w:rsidRDefault="00160297" w:rsidP="00E710C6">
      <w:pPr>
        <w:pStyle w:val="a3"/>
        <w:spacing w:before="0" w:beforeAutospacing="0" w:after="0" w:afterAutospacing="0" w:line="276" w:lineRule="auto"/>
        <w:jc w:val="center"/>
        <w:rPr>
          <w:b/>
          <w:sz w:val="40"/>
        </w:rPr>
      </w:pPr>
      <w:r w:rsidRPr="00D546D1">
        <w:rPr>
          <w:b/>
          <w:sz w:val="40"/>
        </w:rPr>
        <w:t>МАКЕТ "ЛЕНТА ВРЕМЕНИ"</w:t>
      </w:r>
    </w:p>
    <w:p w:rsidR="00160297" w:rsidRPr="00D546D1" w:rsidRDefault="00160297" w:rsidP="001602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Pr="00E710C6" w:rsidRDefault="00E710C6" w:rsidP="00E710C6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</w:t>
      </w:r>
      <w:r w:rsidR="00D546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Составители: </w:t>
      </w:r>
      <w:r w:rsidR="00D546D1" w:rsidRPr="00E710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Старший воспитатель Шведова О.В.</w:t>
      </w:r>
    </w:p>
    <w:p w:rsidR="00D546D1" w:rsidRPr="00E710C6" w:rsidRDefault="00D546D1" w:rsidP="00D546D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710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="00E710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710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 Иванова Н.Г.</w:t>
      </w:r>
    </w:p>
    <w:p w:rsidR="00D546D1" w:rsidRPr="00E710C6" w:rsidRDefault="00D546D1" w:rsidP="00D546D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710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</w:t>
      </w:r>
      <w:r w:rsidR="00E710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Pr="00E710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Воспитатель Билебрух Л.Д.</w:t>
      </w: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710C6" w:rsidRDefault="00E710C6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16029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546D1" w:rsidRDefault="00D546D1" w:rsidP="00D546D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г.п. Междуреченский, 2021г.</w:t>
      </w:r>
    </w:p>
    <w:p w:rsidR="00D546D1" w:rsidRDefault="00D546D1" w:rsidP="00DE228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Аннотация</w:t>
      </w:r>
    </w:p>
    <w:p w:rsidR="00DE2284" w:rsidRPr="00DE2284" w:rsidRDefault="00DE2284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D546D1" w:rsidRPr="00D54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Представляем вашему вниманию Макет "Лента времени"</w:t>
      </w:r>
      <w:r w:rsidR="00D54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Разработанный с требованиями ФГОС ДО, по </w:t>
      </w:r>
      <w:r w:rsidRPr="00DE2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 </w:t>
      </w:r>
      <w:r w:rsidRPr="00DE2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</w:t>
      </w:r>
      <w:r w:rsidRPr="00DE2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кономическое воспитание дошкольников: формирование предпосылок финансовой грамотности»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</w:t>
      </w:r>
      <w:r w:rsidRPr="00DE2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ля детей 5-7 лет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B7DB0" w:rsidRPr="00EB7DB0" w:rsidRDefault="00DE2284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="00EB7DB0" w:rsidRP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методическ</w:t>
      </w:r>
      <w:r w:rsid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ой</w:t>
      </w:r>
      <w:r w:rsidR="00EB7DB0" w:rsidRP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разработке </w:t>
      </w:r>
      <w:r w:rsidR="00EB7DB0" w:rsidRP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рассматриваются современные научные и практические подходы по реализации основной образовательной программы дошкольного образования  в части экономического воспитания дошкольников 5-7 лет (старшая и подготовительная группы).</w:t>
      </w:r>
    </w:p>
    <w:p w:rsidR="00EB7DB0" w:rsidRPr="00EB7DB0" w:rsidRDefault="00EB7DB0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ая</w:t>
      </w:r>
      <w:r w:rsidRP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разработка </w:t>
      </w:r>
      <w:r w:rsidRP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адресован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 </w:t>
      </w:r>
      <w:r w:rsidRPr="00EB7D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воспитателям образовательных организаций, реализующих образовательные программы дошкольного образования, и всем, кто занимается вопросами формирования финансовой культуры детей дошкольного возраста, с целью методической поддержки в организации образовательной деятельности по указанному направлению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546D1" w:rsidRDefault="00EB7DB0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D54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Макет "Лента времени"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так же может использоваться детьми во время сюжетно - ролевой игры.</w:t>
      </w:r>
    </w:p>
    <w:p w:rsidR="00D546D1" w:rsidRDefault="00DE2284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DE2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Макет состоит из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крутящегося </w:t>
      </w:r>
      <w:r w:rsidRPr="00DE2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круга, разделенного на четыре секции, в которых прослеживаются разные эпохи времени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первая секция представляет собой эпоху "Древние люди"; вторая секция представляет эпоху "Т</w:t>
      </w:r>
      <w:r w:rsidRPr="00DE2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ли"</w:t>
      </w:r>
      <w:r w:rsidRPr="00DE2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"Кузнечное дело"; третья секция представляет эпоху </w:t>
      </w:r>
      <w:r w:rsidR="00E710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"Магазины"; четвертая эпоха - "Сбербанк".</w:t>
      </w:r>
    </w:p>
    <w:p w:rsidR="00E710C6" w:rsidRPr="00DE2284" w:rsidRDefault="00E710C6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D546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Макет "Лента времени"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может изменяться и дополняться сюжетами.</w:t>
      </w:r>
    </w:p>
    <w:p w:rsidR="00DE2284" w:rsidRDefault="00DE2284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710C6" w:rsidRDefault="00E710C6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DE2284" w:rsidRPr="00DE2284" w:rsidRDefault="00DE2284" w:rsidP="008F04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E228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Методическая разработка</w:t>
      </w:r>
    </w:p>
    <w:p w:rsidR="00DE2284" w:rsidRDefault="00DE2284" w:rsidP="00E710C6">
      <w:pPr>
        <w:pStyle w:val="a3"/>
        <w:spacing w:before="0" w:beforeAutospacing="0" w:after="0" w:afterAutospacing="0" w:line="276" w:lineRule="auto"/>
        <w:jc w:val="both"/>
        <w:rPr>
          <w:b/>
          <w:iCs/>
        </w:rPr>
      </w:pPr>
    </w:p>
    <w:p w:rsidR="00DE2284" w:rsidRDefault="00DE2284" w:rsidP="00E710C6">
      <w:pPr>
        <w:pStyle w:val="a3"/>
        <w:spacing w:before="0" w:beforeAutospacing="0" w:after="0" w:afterAutospacing="0" w:line="276" w:lineRule="auto"/>
        <w:jc w:val="both"/>
        <w:rPr>
          <w:iCs/>
        </w:rPr>
      </w:pPr>
      <w:r w:rsidRPr="00E710C6">
        <w:rPr>
          <w:b/>
          <w:iCs/>
        </w:rPr>
        <w:t xml:space="preserve">ИГРА </w:t>
      </w:r>
      <w:r w:rsidRPr="00E710C6">
        <w:rPr>
          <w:iCs/>
        </w:rPr>
        <w:t>«</w:t>
      </w:r>
      <w:r w:rsidRPr="00E710C6">
        <w:rPr>
          <w:rStyle w:val="a4"/>
          <w:iCs/>
        </w:rPr>
        <w:t>ДРЕВНИЕ ЛЮДИ</w:t>
      </w:r>
      <w:r w:rsidRPr="00E710C6">
        <w:rPr>
          <w:iCs/>
        </w:rPr>
        <w:t>»</w:t>
      </w:r>
    </w:p>
    <w:p w:rsidR="00E710C6" w:rsidRPr="00E710C6" w:rsidRDefault="00E710C6" w:rsidP="00E710C6">
      <w:pPr>
        <w:pStyle w:val="a3"/>
        <w:spacing w:before="0" w:beforeAutospacing="0" w:after="0" w:afterAutospacing="0" w:line="276" w:lineRule="auto"/>
        <w:jc w:val="both"/>
      </w:pP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3F7163">
        <w:rPr>
          <w:b/>
        </w:rPr>
        <w:t xml:space="preserve">Цель: </w:t>
      </w:r>
      <w:r w:rsidRPr="003F7163">
        <w:t xml:space="preserve">Закрепить знания детей о жизни первобытных людей. 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3F7163">
        <w:rPr>
          <w:b/>
        </w:rPr>
        <w:t>Задачи:</w:t>
      </w:r>
      <w:r>
        <w:rPr>
          <w:b/>
        </w:rPr>
        <w:t xml:space="preserve"> </w:t>
      </w:r>
      <w:r w:rsidRPr="003F7163">
        <w:t xml:space="preserve">Учить детей входить в ситуацию жизни и опыта </w:t>
      </w:r>
      <w:r w:rsidRPr="008F0473">
        <w:rPr>
          <w:rStyle w:val="a4"/>
          <w:b w:val="0"/>
        </w:rPr>
        <w:t>древних людей</w:t>
      </w:r>
      <w:r w:rsidRPr="003F7163">
        <w:t>, строить жилища, учить различать животных по голосам, имитировать их походку, повадки, выражать умение максимально проявлять самостоятельность и творчество.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3F7163">
        <w:t>Развивать познавательный интерес.</w:t>
      </w:r>
      <w:r>
        <w:t xml:space="preserve"> </w:t>
      </w:r>
      <w:r w:rsidRPr="003F7163">
        <w:t>Воспитывать коммуникативные навыки.</w:t>
      </w:r>
    </w:p>
    <w:p w:rsidR="00DE2284" w:rsidRDefault="00DE2284" w:rsidP="00E710C6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Материал: </w:t>
      </w:r>
      <w:r w:rsidRPr="00125A35">
        <w:t>Пещера, первобытные люди, рыба, животные, костер</w:t>
      </w:r>
    </w:p>
    <w:p w:rsidR="00DE2284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3F7163">
        <w:rPr>
          <w:b/>
        </w:rPr>
        <w:t>Сюжетн</w:t>
      </w:r>
      <w:r>
        <w:rPr>
          <w:b/>
        </w:rPr>
        <w:t>ая</w:t>
      </w:r>
      <w:r w:rsidRPr="003F7163">
        <w:rPr>
          <w:b/>
        </w:rPr>
        <w:t xml:space="preserve"> лини</w:t>
      </w:r>
      <w:r>
        <w:rPr>
          <w:b/>
        </w:rPr>
        <w:t>я: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>
        <w:tab/>
        <w:t>П</w:t>
      </w:r>
      <w:r w:rsidRPr="003F7163">
        <w:t xml:space="preserve">ервобытные </w:t>
      </w:r>
      <w:r w:rsidRPr="00125A35">
        <w:rPr>
          <w:rStyle w:val="a4"/>
          <w:b w:val="0"/>
        </w:rPr>
        <w:t>люди жили в пещерах</w:t>
      </w:r>
      <w:r w:rsidRPr="003F7163">
        <w:t xml:space="preserve">, их называли пещерными людьми. Пещеры - это пустоты в горах, которые использовались для жилья. </w:t>
      </w:r>
      <w:r w:rsidRPr="00125A35">
        <w:rPr>
          <w:rStyle w:val="a4"/>
          <w:b w:val="0"/>
        </w:rPr>
        <w:t>Древние люди собирали семена</w:t>
      </w:r>
      <w:r w:rsidRPr="00125A35">
        <w:rPr>
          <w:b/>
        </w:rPr>
        <w:t>,</w:t>
      </w:r>
      <w:r w:rsidRPr="003F7163">
        <w:t xml:space="preserve"> орехи, ягоды, ловили рыбу, охотились на животных.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>
        <w:tab/>
      </w:r>
      <w:r w:rsidRPr="003F7163">
        <w:t xml:space="preserve">Самым главным и опасным делом для </w:t>
      </w:r>
      <w:r w:rsidRPr="00125A35">
        <w:rPr>
          <w:rStyle w:val="a4"/>
          <w:b w:val="0"/>
        </w:rPr>
        <w:t>древних людей была охота</w:t>
      </w:r>
      <w:r w:rsidRPr="00125A35">
        <w:rPr>
          <w:b/>
        </w:rPr>
        <w:t>.</w:t>
      </w:r>
      <w:r w:rsidRPr="003F7163">
        <w:t xml:space="preserve"> Охота обычно была делом мужчин. Они охотились на мамонтов — гигантских слонов, покрытых шерстью. Они всё делали вместе - охотились, воспитывали детей, стр</w:t>
      </w:r>
      <w:r>
        <w:t>оили жилища, поддерживали огонь.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3F7163">
        <w:tab/>
        <w:t xml:space="preserve">Жизнь </w:t>
      </w:r>
      <w:r w:rsidRPr="00125A35">
        <w:rPr>
          <w:rStyle w:val="a4"/>
          <w:b w:val="0"/>
        </w:rPr>
        <w:t>древних</w:t>
      </w:r>
      <w:r w:rsidRPr="003F7163">
        <w:t xml:space="preserve"> детей во многом зависела от огня. Сначала </w:t>
      </w:r>
      <w:r w:rsidRPr="00125A35">
        <w:rPr>
          <w:rStyle w:val="a4"/>
          <w:b w:val="0"/>
        </w:rPr>
        <w:t>люди наблюдали</w:t>
      </w:r>
      <w:r w:rsidRPr="003F7163">
        <w:t xml:space="preserve">, как во время грозы загорались деревья. Они брали горящие ветки и с их помощью обогревались </w:t>
      </w:r>
      <w:r w:rsidRPr="003F7163">
        <w:lastRenderedPageBreak/>
        <w:t xml:space="preserve">в пещерах. Затем </w:t>
      </w:r>
      <w:r w:rsidRPr="00125A35">
        <w:rPr>
          <w:rStyle w:val="a4"/>
          <w:b w:val="0"/>
        </w:rPr>
        <w:t>люди</w:t>
      </w:r>
      <w:r w:rsidRPr="003F7163">
        <w:t xml:space="preserve"> сами научились добывать огонь. Он добывался трением или высекался, когда </w:t>
      </w:r>
      <w:r w:rsidRPr="00125A35">
        <w:rPr>
          <w:rStyle w:val="a4"/>
          <w:b w:val="0"/>
        </w:rPr>
        <w:t>люди</w:t>
      </w:r>
      <w:r w:rsidRPr="003F7163">
        <w:t xml:space="preserve"> били камень о камень.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3F7163">
        <w:rPr>
          <w:rStyle w:val="a4"/>
        </w:rPr>
        <w:tab/>
      </w:r>
      <w:r w:rsidRPr="00125A35">
        <w:rPr>
          <w:rStyle w:val="a4"/>
          <w:b w:val="0"/>
        </w:rPr>
        <w:t>Древние люди</w:t>
      </w:r>
      <w:r w:rsidRPr="003F7163">
        <w:t xml:space="preserve"> научились шить одежду. Они шили её из шкур мамонта.</w:t>
      </w:r>
      <w:r w:rsidRPr="003F7163">
        <w:rPr>
          <w:rStyle w:val="a4"/>
        </w:rPr>
        <w:tab/>
      </w:r>
      <w:r w:rsidRPr="00125A35">
        <w:rPr>
          <w:rStyle w:val="a4"/>
          <w:b w:val="0"/>
        </w:rPr>
        <w:t>Древние люди</w:t>
      </w:r>
      <w:r w:rsidRPr="003F7163">
        <w:t xml:space="preserve"> любили изображать на стенах пещер или камнях, деревьях людей, животных, сцены из своей жизни. Рисунки на стенах пещер дошли до наших дней. Они называются наскальной живописью.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3F7163">
        <w:rPr>
          <w:rStyle w:val="a4"/>
        </w:rPr>
        <w:tab/>
      </w:r>
      <w:r w:rsidRPr="00E710C6">
        <w:rPr>
          <w:rStyle w:val="a4"/>
          <w:b w:val="0"/>
        </w:rPr>
        <w:t>Древние люди</w:t>
      </w:r>
      <w:r w:rsidRPr="003F7163">
        <w:t xml:space="preserve"> старались всё делать вместе - и охотиться и отдыхать. </w:t>
      </w:r>
    </w:p>
    <w:p w:rsidR="00DE2284" w:rsidRDefault="00DE2284" w:rsidP="00E710C6">
      <w:pPr>
        <w:pStyle w:val="a3"/>
        <w:spacing w:before="0" w:beforeAutospacing="0" w:after="0" w:afterAutospacing="0" w:line="276" w:lineRule="auto"/>
        <w:jc w:val="both"/>
        <w:rPr>
          <w:i/>
          <w:iCs/>
        </w:rPr>
      </w:pPr>
    </w:p>
    <w:p w:rsidR="00E710C6" w:rsidRDefault="00E710C6" w:rsidP="00E710C6">
      <w:pPr>
        <w:pStyle w:val="a3"/>
        <w:spacing w:before="0" w:beforeAutospacing="0" w:after="0" w:afterAutospacing="0" w:line="276" w:lineRule="auto"/>
        <w:jc w:val="both"/>
        <w:rPr>
          <w:i/>
          <w:iCs/>
        </w:rPr>
      </w:pPr>
    </w:p>
    <w:p w:rsidR="00DE2284" w:rsidRDefault="00DE2284" w:rsidP="00E710C6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3F7163">
        <w:rPr>
          <w:b/>
          <w:bCs/>
        </w:rPr>
        <w:t>ИГР</w:t>
      </w:r>
      <w:r>
        <w:rPr>
          <w:b/>
          <w:bCs/>
        </w:rPr>
        <w:t>А</w:t>
      </w:r>
      <w:r w:rsidRPr="003F7163">
        <w:rPr>
          <w:b/>
          <w:bCs/>
        </w:rPr>
        <w:t xml:space="preserve"> </w:t>
      </w:r>
      <w:r>
        <w:rPr>
          <w:b/>
          <w:bCs/>
        </w:rPr>
        <w:t>«КАК ЛЮДИ НАУЧИЛИСЬ ТОРГОВАТЬ?»</w:t>
      </w:r>
    </w:p>
    <w:p w:rsidR="00E710C6" w:rsidRPr="003F7163" w:rsidRDefault="00E710C6" w:rsidP="00E710C6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125A35">
        <w:rPr>
          <w:b/>
        </w:rPr>
        <w:t>Цель:</w:t>
      </w:r>
      <w:r w:rsidRPr="00125A35">
        <w:t xml:space="preserve"> </w:t>
      </w:r>
      <w:r w:rsidRPr="003F7163">
        <w:t xml:space="preserve">Повысить интерес </w:t>
      </w:r>
      <w:r>
        <w:t>детей к истории торговли</w:t>
      </w:r>
      <w:r w:rsidRPr="003F7163">
        <w:t>.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 xml:space="preserve">Задачи: </w:t>
      </w:r>
      <w:r w:rsidRPr="003F7163">
        <w:t>Познакомиться с историей торговли через профессиональные термины.</w:t>
      </w:r>
      <w:r>
        <w:t xml:space="preserve"> </w:t>
      </w:r>
      <w:r w:rsidRPr="003F7163">
        <w:t>Привить любовь к истории.</w:t>
      </w:r>
      <w:r>
        <w:t xml:space="preserve"> </w:t>
      </w:r>
      <w:r w:rsidRPr="003F7163">
        <w:t>Расширять кругозор.</w:t>
      </w:r>
      <w:r>
        <w:t xml:space="preserve"> </w:t>
      </w:r>
      <w:r w:rsidRPr="003F7163">
        <w:t>Развитие логического мышления.</w:t>
      </w:r>
      <w:r>
        <w:t xml:space="preserve"> </w:t>
      </w:r>
      <w:r w:rsidRPr="003F7163">
        <w:t>Сплочение коллектива.</w:t>
      </w:r>
    </w:p>
    <w:p w:rsidR="00DE2284" w:rsidRDefault="00DE2284" w:rsidP="00E710C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F7163">
        <w:rPr>
          <w:b/>
        </w:rPr>
        <w:t>Сюжетн</w:t>
      </w:r>
      <w:r>
        <w:rPr>
          <w:b/>
        </w:rPr>
        <w:t>ая</w:t>
      </w:r>
      <w:r w:rsidRPr="003F7163">
        <w:rPr>
          <w:b/>
        </w:rPr>
        <w:t xml:space="preserve"> лини</w:t>
      </w:r>
      <w:r>
        <w:rPr>
          <w:b/>
        </w:rPr>
        <w:t>я:</w:t>
      </w:r>
    </w:p>
    <w:p w:rsidR="00DE2284" w:rsidRPr="00C7417E" w:rsidRDefault="00DE2284" w:rsidP="00E710C6">
      <w:pPr>
        <w:pStyle w:val="a3"/>
        <w:spacing w:before="0" w:beforeAutospacing="0" w:after="0" w:afterAutospacing="0"/>
        <w:jc w:val="both"/>
      </w:pPr>
      <w:r>
        <w:tab/>
      </w:r>
      <w:r w:rsidRPr="00C7417E">
        <w:t>В начале цивилизации у людей не было денег. Они обменивались друг с другом предметами - товаром. </w:t>
      </w:r>
      <w:r>
        <w:rPr>
          <w:color w:val="111111"/>
        </w:rPr>
        <w:t xml:space="preserve"> </w:t>
      </w:r>
      <w:r w:rsidRPr="00C7417E">
        <w:t>Охотник, имеющий больше животного меха, чем он мог бы использовать сам, менялся им с</w:t>
      </w:r>
      <w:r w:rsidR="008F0473">
        <w:t xml:space="preserve"> </w:t>
      </w:r>
      <w:r w:rsidRPr="00C7417E">
        <w:t>соседом, поймавшим больше рыбы, чем необходимо было тому для еды.  </w:t>
      </w:r>
      <w:r>
        <w:t xml:space="preserve"> </w:t>
      </w:r>
      <w:r w:rsidRPr="00C7417E">
        <w:t>Это называется бартером.</w:t>
      </w:r>
    </w:p>
    <w:p w:rsidR="00DE2284" w:rsidRPr="00C7417E" w:rsidRDefault="00DE2284" w:rsidP="00E710C6">
      <w:pPr>
        <w:pStyle w:val="a3"/>
        <w:spacing w:before="0" w:beforeAutospacing="0" w:after="0" w:afterAutospacing="0"/>
        <w:jc w:val="both"/>
      </w:pPr>
      <w:r>
        <w:tab/>
      </w:r>
      <w:r w:rsidRPr="00C7417E">
        <w:t xml:space="preserve">Шло время, люди догадались использовать для постоянного обмена то, что было ценного в качестве своего рода денег. Крупный рогатый скот был одной из самых ранних форм денег. Люди, которые имели много коров, считались очень богатыми. </w:t>
      </w:r>
    </w:p>
    <w:p w:rsidR="00DE2284" w:rsidRDefault="008F0473" w:rsidP="00E710C6">
      <w:pPr>
        <w:pStyle w:val="a3"/>
        <w:spacing w:before="0" w:beforeAutospacing="0" w:after="0" w:afterAutospacing="0"/>
        <w:jc w:val="both"/>
      </w:pPr>
      <w:r>
        <w:tab/>
      </w:r>
      <w:r w:rsidR="00DE2284" w:rsidRPr="00C7417E">
        <w:t>Позже зерно и соль стали общей формой денег. У них было преимущество, потому что их можно было взвесить.</w:t>
      </w:r>
      <w:r w:rsidR="00DE2284">
        <w:t xml:space="preserve"> </w:t>
      </w:r>
    </w:p>
    <w:p w:rsidR="00DE2284" w:rsidRDefault="00DE2284" w:rsidP="00E710C6">
      <w:pPr>
        <w:pStyle w:val="a3"/>
        <w:spacing w:before="0" w:beforeAutospacing="0" w:after="0" w:afterAutospacing="0"/>
        <w:jc w:val="both"/>
      </w:pPr>
      <w:r>
        <w:tab/>
      </w:r>
      <w:r w:rsidRPr="00C7417E">
        <w:t>Самое большое распространение в южных странах в качестве денег  получили раковины каури. В них нередко просверливали отверстия, и ракушки нанизывали на шнур для удобства переноски – так  получались ожерелья-кошельки.</w:t>
      </w:r>
    </w:p>
    <w:p w:rsidR="00DE2284" w:rsidRPr="008B466B" w:rsidRDefault="00DE2284" w:rsidP="00E710C6">
      <w:pPr>
        <w:pStyle w:val="a3"/>
        <w:spacing w:before="0" w:beforeAutospacing="0" w:after="0" w:afterAutospacing="0" w:line="276" w:lineRule="auto"/>
        <w:jc w:val="both"/>
      </w:pPr>
      <w:r>
        <w:tab/>
      </w:r>
      <w:r w:rsidRPr="008B466B">
        <w:t>В течение долгого времени люди искали лучшие способы для торговли товарами. </w:t>
      </w:r>
      <w:r>
        <w:t xml:space="preserve"> </w:t>
      </w:r>
      <w:r w:rsidRPr="008B466B">
        <w:t xml:space="preserve">Купцы и путешественники обнаружили, что металл, особенно золото и серебро, одинаково высоко  ценился в разных странах. И стали использовать его для торговли и обмена. В Древней Греции стали активно  чеканить </w:t>
      </w:r>
      <w:r w:rsidRPr="008B466B">
        <w:rPr>
          <w:bCs/>
        </w:rPr>
        <w:t xml:space="preserve">монеты </w:t>
      </w:r>
      <w:r w:rsidRPr="008B466B">
        <w:t>–</w:t>
      </w:r>
      <w:r w:rsidRPr="008B466B">
        <w:rPr>
          <w:bCs/>
        </w:rPr>
        <w:t xml:space="preserve"> </w:t>
      </w:r>
      <w:r w:rsidRPr="008B466B">
        <w:t xml:space="preserve">выдавливать из пластин серебра специальными штампами одинаковые кусочки. Они имели  разную форму и </w:t>
      </w:r>
      <w:r w:rsidRPr="008B466B">
        <w:rPr>
          <w:bCs/>
        </w:rPr>
        <w:t>стоимость</w:t>
      </w:r>
      <w:r w:rsidRPr="008B466B">
        <w:t xml:space="preserve">, т.е. на разные монеты можно было купить разное количество товара. </w:t>
      </w:r>
    </w:p>
    <w:p w:rsidR="00E710C6" w:rsidRDefault="00E710C6" w:rsidP="00E71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C6" w:rsidRDefault="00E710C6" w:rsidP="00E71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84" w:rsidRDefault="00DE2284" w:rsidP="00E71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"</w:t>
      </w:r>
      <w:r w:rsidRPr="003F7163">
        <w:rPr>
          <w:rFonts w:ascii="Times New Roman" w:hAnsi="Times New Roman" w:cs="Times New Roman"/>
          <w:b/>
          <w:sz w:val="24"/>
          <w:szCs w:val="24"/>
        </w:rPr>
        <w:t>КУЗНЕЧНОЕ МАСТЕРСТВО В СТАРИНУ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E710C6" w:rsidRDefault="00E710C6" w:rsidP="00E71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84" w:rsidRDefault="00DE228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>Цель:</w:t>
      </w:r>
      <w:r w:rsidRPr="003F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Pr="003F7163">
        <w:rPr>
          <w:rFonts w:ascii="Times New Roman" w:hAnsi="Times New Roman" w:cs="Times New Roman"/>
          <w:sz w:val="24"/>
          <w:szCs w:val="24"/>
        </w:rPr>
        <w:t xml:space="preserve">знания о профессии кузнеца. </w:t>
      </w:r>
    </w:p>
    <w:p w:rsidR="00DE2284" w:rsidRDefault="00DE228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F20FF">
        <w:rPr>
          <w:rFonts w:ascii="Times New Roman" w:hAnsi="Times New Roman" w:cs="Times New Roman"/>
          <w:sz w:val="24"/>
          <w:szCs w:val="24"/>
        </w:rPr>
        <w:t xml:space="preserve">ознакомить детей с профессией кузнеца. Показать атрибуты и инвентарь, необходимые для работы кузнецу. Вызвать у детей интерес к профессии кузнеца. Дать понятие о необходимости данной профессии. </w:t>
      </w:r>
    </w:p>
    <w:p w:rsidR="00DE2284" w:rsidRDefault="00DE228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63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3F7163">
        <w:rPr>
          <w:rFonts w:ascii="Times New Roman" w:hAnsi="Times New Roman" w:cs="Times New Roman"/>
          <w:sz w:val="24"/>
          <w:szCs w:val="24"/>
        </w:rPr>
        <w:t xml:space="preserve"> </w:t>
      </w:r>
      <w:r w:rsidRPr="00BF20FF">
        <w:rPr>
          <w:rFonts w:ascii="Times New Roman" w:hAnsi="Times New Roman" w:cs="Times New Roman"/>
          <w:sz w:val="24"/>
          <w:szCs w:val="24"/>
        </w:rPr>
        <w:t>кузнец, кузница, ковка, куёт,  наковальня, молот, о</w:t>
      </w:r>
      <w:r w:rsidR="008F0473">
        <w:rPr>
          <w:rFonts w:ascii="Times New Roman" w:hAnsi="Times New Roman" w:cs="Times New Roman"/>
          <w:sz w:val="24"/>
          <w:szCs w:val="24"/>
        </w:rPr>
        <w:t>чаг, гвоздильная, клещи</w:t>
      </w:r>
      <w:r w:rsidRPr="00BF2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84" w:rsidRPr="003F7163" w:rsidRDefault="00DE228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ТСО:  презентация </w:t>
      </w:r>
      <w:r w:rsidRPr="000A26CD">
        <w:rPr>
          <w:rFonts w:ascii="Times New Roman" w:hAnsi="Times New Roman" w:cs="Times New Roman"/>
          <w:sz w:val="24"/>
          <w:szCs w:val="24"/>
        </w:rPr>
        <w:t>Профессия «Кузнец»</w:t>
      </w:r>
    </w:p>
    <w:p w:rsidR="00DE2284" w:rsidRDefault="00DE2284" w:rsidP="00E710C6">
      <w:pPr>
        <w:spacing w:after="0"/>
        <w:jc w:val="both"/>
        <w:rPr>
          <w:rFonts w:ascii="Times New Roman" w:hAnsi="Times New Roman" w:cs="Times New Roman"/>
          <w:sz w:val="24"/>
        </w:rPr>
      </w:pPr>
      <w:r w:rsidRPr="003F7163">
        <w:rPr>
          <w:rFonts w:ascii="Times New Roman" w:hAnsi="Times New Roman" w:cs="Times New Roman"/>
          <w:b/>
          <w:sz w:val="24"/>
          <w:szCs w:val="24"/>
        </w:rPr>
        <w:lastRenderedPageBreak/>
        <w:t>Сюжетн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F7163">
        <w:rPr>
          <w:rFonts w:ascii="Times New Roman" w:hAnsi="Times New Roman" w:cs="Times New Roman"/>
          <w:b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0A26CD">
        <w:rPr>
          <w:rStyle w:val="a4"/>
          <w:rFonts w:ascii="Times New Roman" w:hAnsi="Times New Roman" w:cs="Times New Roman"/>
          <w:sz w:val="24"/>
        </w:rPr>
        <w:t>Кузнец</w:t>
      </w:r>
      <w:r w:rsidRPr="000A26CD">
        <w:rPr>
          <w:rFonts w:ascii="Times New Roman" w:hAnsi="Times New Roman" w:cs="Times New Roman"/>
          <w:sz w:val="24"/>
        </w:rPr>
        <w:t xml:space="preserve"> – мастер, который занимается обработкой металла и изготовлением металлических изделий. Основным материалом для работы кузнеца являются чугун, железо, бронза, сталь и свинец. Также кузнец может использовать в своей работе такие драгоценные металлы как серебро и золото. Местом работы кузнеца </w:t>
      </w:r>
      <w:r>
        <w:rPr>
          <w:rFonts w:ascii="Times New Roman" w:hAnsi="Times New Roman" w:cs="Times New Roman"/>
          <w:sz w:val="24"/>
        </w:rPr>
        <w:t xml:space="preserve">была </w:t>
      </w:r>
      <w:r w:rsidRPr="000A26CD">
        <w:rPr>
          <w:rFonts w:ascii="Times New Roman" w:hAnsi="Times New Roman" w:cs="Times New Roman"/>
          <w:sz w:val="24"/>
        </w:rPr>
        <w:t>кузница.</w:t>
      </w:r>
      <w:r>
        <w:rPr>
          <w:rFonts w:ascii="Times New Roman" w:hAnsi="Times New Roman" w:cs="Times New Roman"/>
          <w:sz w:val="24"/>
        </w:rPr>
        <w:t xml:space="preserve"> </w:t>
      </w:r>
      <w:r w:rsidRPr="000A26CD">
        <w:rPr>
          <w:rFonts w:ascii="Times New Roman" w:hAnsi="Times New Roman" w:cs="Times New Roman"/>
          <w:sz w:val="24"/>
        </w:rPr>
        <w:t xml:space="preserve">Название профессии произошло от древнерусского православного слова kovati (ковать, бить, рубить, резать), так как изначально кузнеца называли не иначе как ковач. И только позднее мастеров стали называть не по производимым им действиям, а по месту работы (кузня). </w:t>
      </w:r>
    </w:p>
    <w:p w:rsidR="00E710C6" w:rsidRDefault="00E710C6" w:rsidP="00E71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84" w:rsidRDefault="00DE2284" w:rsidP="00E71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F7163">
        <w:rPr>
          <w:rFonts w:ascii="Times New Roman" w:hAnsi="Times New Roman" w:cs="Times New Roman"/>
          <w:b/>
          <w:sz w:val="24"/>
          <w:szCs w:val="24"/>
        </w:rPr>
        <w:t>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F7163">
        <w:rPr>
          <w:rFonts w:ascii="Times New Roman" w:hAnsi="Times New Roman" w:cs="Times New Roman"/>
          <w:b/>
          <w:sz w:val="24"/>
          <w:szCs w:val="24"/>
        </w:rPr>
        <w:t xml:space="preserve"> "МАГАЗИН"</w:t>
      </w:r>
    </w:p>
    <w:p w:rsidR="00E710C6" w:rsidRPr="003F7163" w:rsidRDefault="00E710C6" w:rsidP="00E710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84" w:rsidRPr="003F7163" w:rsidRDefault="00DE228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2D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3F7163">
        <w:rPr>
          <w:rFonts w:ascii="Times New Roman" w:hAnsi="Times New Roman" w:cs="Times New Roman"/>
          <w:sz w:val="24"/>
          <w:szCs w:val="24"/>
        </w:rPr>
        <w:t>ормирование социального опыта детей средствами игровой деятельности.</w:t>
      </w:r>
    </w:p>
    <w:p w:rsidR="00DE2284" w:rsidRPr="003F7163" w:rsidRDefault="00DE228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2D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20FF">
        <w:rPr>
          <w:rFonts w:ascii="Times New Roman" w:hAnsi="Times New Roman" w:cs="Times New Roman"/>
          <w:sz w:val="24"/>
          <w:szCs w:val="24"/>
        </w:rPr>
        <w:t>П</w:t>
      </w:r>
      <w:r w:rsidRPr="003F7163">
        <w:rPr>
          <w:rFonts w:ascii="Times New Roman" w:hAnsi="Times New Roman" w:cs="Times New Roman"/>
          <w:sz w:val="24"/>
          <w:szCs w:val="24"/>
        </w:rPr>
        <w:t>риучать детей распределять роли и действовать согласно принятой на себя роли, развивать сюжет;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3">
        <w:rPr>
          <w:rFonts w:ascii="Times New Roman" w:hAnsi="Times New Roman" w:cs="Times New Roman"/>
          <w:sz w:val="24"/>
          <w:szCs w:val="24"/>
        </w:rPr>
        <w:t>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3">
        <w:rPr>
          <w:rFonts w:ascii="Times New Roman" w:hAnsi="Times New Roman" w:cs="Times New Roman"/>
          <w:sz w:val="24"/>
          <w:szCs w:val="24"/>
        </w:rPr>
        <w:t>обогащать словарный запас.</w:t>
      </w:r>
    </w:p>
    <w:p w:rsidR="00DE2284" w:rsidRPr="003F7163" w:rsidRDefault="00DE228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0FF">
        <w:rPr>
          <w:rFonts w:ascii="Times New Roman" w:hAnsi="Times New Roman" w:cs="Times New Roman"/>
          <w:sz w:val="24"/>
          <w:szCs w:val="24"/>
        </w:rPr>
        <w:t>Р</w:t>
      </w:r>
      <w:r w:rsidRPr="003F7163">
        <w:rPr>
          <w:rFonts w:ascii="Times New Roman" w:hAnsi="Times New Roman" w:cs="Times New Roman"/>
          <w:sz w:val="24"/>
          <w:szCs w:val="24"/>
        </w:rPr>
        <w:t>азвивать умение использовать ролевую речь, устанавливать ролевые отношения, вести ролевой диалог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7163">
        <w:rPr>
          <w:rFonts w:ascii="Times New Roman" w:hAnsi="Times New Roman" w:cs="Times New Roman"/>
          <w:sz w:val="24"/>
          <w:szCs w:val="24"/>
        </w:rPr>
        <w:t>развивать интерес к игре;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3">
        <w:rPr>
          <w:rFonts w:ascii="Times New Roman" w:hAnsi="Times New Roman" w:cs="Times New Roman"/>
          <w:sz w:val="24"/>
          <w:szCs w:val="24"/>
        </w:rPr>
        <w:t>учить объединятся в группы в игре;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3">
        <w:rPr>
          <w:rFonts w:ascii="Times New Roman" w:hAnsi="Times New Roman" w:cs="Times New Roman"/>
          <w:sz w:val="24"/>
          <w:szCs w:val="24"/>
        </w:rPr>
        <w:t>знакомить детей с правилами поведения в магазине.</w:t>
      </w:r>
    </w:p>
    <w:p w:rsidR="00DE2284" w:rsidRPr="003F7163" w:rsidRDefault="00DE228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63">
        <w:rPr>
          <w:rFonts w:ascii="Times New Roman" w:hAnsi="Times New Roman" w:cs="Times New Roman"/>
          <w:b/>
          <w:sz w:val="24"/>
          <w:szCs w:val="24"/>
        </w:rPr>
        <w:t>Сюжетн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F7163">
        <w:rPr>
          <w:rFonts w:ascii="Times New Roman" w:hAnsi="Times New Roman" w:cs="Times New Roman"/>
          <w:b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3F7163">
        <w:rPr>
          <w:rFonts w:ascii="Times New Roman" w:hAnsi="Times New Roman" w:cs="Times New Roman"/>
          <w:sz w:val="24"/>
          <w:szCs w:val="24"/>
        </w:rPr>
        <w:t>покупатели покупают товар, продавец подсчитывает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163">
        <w:rPr>
          <w:rFonts w:ascii="Times New Roman" w:hAnsi="Times New Roman" w:cs="Times New Roman"/>
          <w:sz w:val="24"/>
          <w:szCs w:val="24"/>
        </w:rPr>
        <w:t>стоимость товара, кассир принимает плату за товар.</w:t>
      </w:r>
    </w:p>
    <w:p w:rsidR="00DE2284" w:rsidRPr="003F7163" w:rsidRDefault="00DE2284" w:rsidP="00E710C6">
      <w:pPr>
        <w:pStyle w:val="a3"/>
        <w:spacing w:before="0" w:beforeAutospacing="0" w:after="0" w:afterAutospacing="0" w:line="276" w:lineRule="auto"/>
        <w:jc w:val="both"/>
      </w:pPr>
      <w:r w:rsidRPr="008F0473">
        <w:rPr>
          <w:b/>
        </w:rPr>
        <w:t>Оборудование:</w:t>
      </w:r>
      <w:r w:rsidRPr="003F7163">
        <w:t xml:space="preserve"> деньги</w:t>
      </w:r>
      <w:r>
        <w:t>, товар, кассовый аппарат.</w:t>
      </w:r>
      <w:r w:rsidRPr="003F7163">
        <w:t xml:space="preserve"> </w:t>
      </w:r>
    </w:p>
    <w:p w:rsidR="00DE2284" w:rsidRPr="003F7163" w:rsidRDefault="00DE2284" w:rsidP="00E710C6">
      <w:pPr>
        <w:pStyle w:val="c0"/>
        <w:spacing w:before="0" w:beforeAutospacing="0" w:after="0" w:afterAutospacing="0" w:line="276" w:lineRule="auto"/>
        <w:jc w:val="both"/>
        <w:rPr>
          <w:rStyle w:val="c10"/>
        </w:rPr>
      </w:pPr>
    </w:p>
    <w:p w:rsidR="00DE2284" w:rsidRDefault="00DE2284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60297" w:rsidRDefault="00160297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71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ИГРА «СБЕРБАНК»</w:t>
      </w:r>
    </w:p>
    <w:p w:rsidR="00E710C6" w:rsidRPr="003F7163" w:rsidRDefault="00E710C6" w:rsidP="00E710C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60297" w:rsidRDefault="0036588F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6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60297" w:rsidRPr="00160297">
        <w:rPr>
          <w:rFonts w:ascii="Times New Roman" w:hAnsi="Times New Roman" w:cs="Times New Roman"/>
          <w:sz w:val="24"/>
          <w:szCs w:val="24"/>
        </w:rPr>
        <w:t xml:space="preserve">Познакомить детей с работой терминала, банковскими операциями и профессиями людей работающих в Сбербанке. </w:t>
      </w:r>
    </w:p>
    <w:p w:rsidR="003B462D" w:rsidRPr="003F7163" w:rsidRDefault="0036588F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6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F7163">
        <w:rPr>
          <w:rFonts w:ascii="Times New Roman" w:hAnsi="Times New Roman" w:cs="Times New Roman"/>
          <w:sz w:val="24"/>
          <w:szCs w:val="24"/>
        </w:rPr>
        <w:t xml:space="preserve"> </w:t>
      </w:r>
      <w:r w:rsidR="00160297" w:rsidRPr="00160297">
        <w:rPr>
          <w:rFonts w:ascii="Times New Roman" w:hAnsi="Times New Roman" w:cs="Times New Roman"/>
          <w:sz w:val="24"/>
          <w:szCs w:val="24"/>
        </w:rPr>
        <w:t>Формировать знания о банковских операциях (снятия наличных, перевод денежных средств, оплата разных услуг).</w:t>
      </w:r>
      <w:r w:rsidR="00160297">
        <w:rPr>
          <w:rFonts w:ascii="Times New Roman" w:hAnsi="Times New Roman" w:cs="Times New Roman"/>
          <w:sz w:val="24"/>
          <w:szCs w:val="24"/>
        </w:rPr>
        <w:t xml:space="preserve"> </w:t>
      </w:r>
      <w:r w:rsidR="00160297" w:rsidRPr="00160297">
        <w:rPr>
          <w:rFonts w:ascii="Times New Roman" w:hAnsi="Times New Roman" w:cs="Times New Roman"/>
          <w:sz w:val="24"/>
          <w:szCs w:val="24"/>
        </w:rPr>
        <w:t>Познакомить с профессиями людей работающих в сбербанке (операционист, кон</w:t>
      </w:r>
      <w:r w:rsidR="00160297">
        <w:rPr>
          <w:rFonts w:ascii="Times New Roman" w:hAnsi="Times New Roman" w:cs="Times New Roman"/>
          <w:sz w:val="24"/>
          <w:szCs w:val="24"/>
        </w:rPr>
        <w:t>сультант</w:t>
      </w:r>
      <w:r w:rsidR="00160297" w:rsidRPr="00160297">
        <w:rPr>
          <w:rFonts w:ascii="Times New Roman" w:hAnsi="Times New Roman" w:cs="Times New Roman"/>
          <w:sz w:val="24"/>
          <w:szCs w:val="24"/>
        </w:rPr>
        <w:t>).</w:t>
      </w:r>
      <w:r w:rsidR="00160297">
        <w:rPr>
          <w:rFonts w:ascii="Times New Roman" w:hAnsi="Times New Roman" w:cs="Times New Roman"/>
          <w:sz w:val="24"/>
          <w:szCs w:val="24"/>
        </w:rPr>
        <w:t xml:space="preserve"> </w:t>
      </w:r>
      <w:r w:rsidRPr="003F7163">
        <w:rPr>
          <w:rFonts w:ascii="Times New Roman" w:hAnsi="Times New Roman" w:cs="Times New Roman"/>
          <w:sz w:val="24"/>
          <w:szCs w:val="24"/>
        </w:rPr>
        <w:t>Воспитывать в совместной игре доброжелательные отношения друг к другу.</w:t>
      </w:r>
    </w:p>
    <w:p w:rsidR="0036588F" w:rsidRPr="003F7163" w:rsidRDefault="0036588F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63">
        <w:rPr>
          <w:rFonts w:ascii="Times New Roman" w:hAnsi="Times New Roman" w:cs="Times New Roman"/>
          <w:b/>
          <w:sz w:val="24"/>
          <w:szCs w:val="24"/>
        </w:rPr>
        <w:t>Сюжетн</w:t>
      </w:r>
      <w:r w:rsidR="009A02D8">
        <w:rPr>
          <w:rFonts w:ascii="Times New Roman" w:hAnsi="Times New Roman" w:cs="Times New Roman"/>
          <w:b/>
          <w:sz w:val="24"/>
          <w:szCs w:val="24"/>
        </w:rPr>
        <w:t>ая</w:t>
      </w:r>
      <w:r w:rsidRPr="003F7163">
        <w:rPr>
          <w:rFonts w:ascii="Times New Roman" w:hAnsi="Times New Roman" w:cs="Times New Roman"/>
          <w:b/>
          <w:sz w:val="24"/>
          <w:szCs w:val="24"/>
        </w:rPr>
        <w:t xml:space="preserve"> лини</w:t>
      </w:r>
      <w:r w:rsidR="009A02D8">
        <w:rPr>
          <w:rFonts w:ascii="Times New Roman" w:hAnsi="Times New Roman" w:cs="Times New Roman"/>
          <w:b/>
          <w:sz w:val="24"/>
          <w:szCs w:val="24"/>
        </w:rPr>
        <w:t>я</w:t>
      </w:r>
      <w:r w:rsidRPr="003F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88F" w:rsidRPr="003F7163" w:rsidRDefault="00B44BD4" w:rsidP="00E71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163">
        <w:rPr>
          <w:rFonts w:ascii="Times New Roman" w:hAnsi="Times New Roman" w:cs="Times New Roman"/>
          <w:sz w:val="24"/>
          <w:szCs w:val="24"/>
        </w:rPr>
        <w:tab/>
      </w:r>
      <w:r w:rsidR="0036588F" w:rsidRPr="003F7163">
        <w:rPr>
          <w:rFonts w:ascii="Times New Roman" w:hAnsi="Times New Roman" w:cs="Times New Roman"/>
          <w:sz w:val="24"/>
          <w:szCs w:val="24"/>
        </w:rPr>
        <w:t>Клиент приходит в Сбербанк; выбирает услугу; берёт талончик к выбранному специалисту: У кассира-операциониста оплачивает квитанции и получает чек; У кредитного специалиста – подаёт заявку на кредит и получает деньги; У консультанта – через банкомат оплачивает квитанцию или снимает деньги с карточки.</w:t>
      </w:r>
    </w:p>
    <w:p w:rsidR="0070233E" w:rsidRPr="003F7163" w:rsidRDefault="0036588F" w:rsidP="00E710C6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7163">
        <w:rPr>
          <w:rFonts w:ascii="Times New Roman" w:hAnsi="Times New Roman" w:cs="Times New Roman"/>
          <w:b/>
          <w:sz w:val="24"/>
          <w:szCs w:val="24"/>
        </w:rPr>
        <w:t>Игровая среда и атрибуты:</w:t>
      </w:r>
      <w:r w:rsidRPr="003F7163">
        <w:rPr>
          <w:rFonts w:ascii="Times New Roman" w:hAnsi="Times New Roman" w:cs="Times New Roman"/>
          <w:sz w:val="24"/>
          <w:szCs w:val="24"/>
        </w:rPr>
        <w:t xml:space="preserve"> </w:t>
      </w:r>
      <w:r w:rsidRPr="009A02D8">
        <w:rPr>
          <w:rFonts w:ascii="Times New Roman" w:hAnsi="Times New Roman" w:cs="Times New Roman"/>
          <w:sz w:val="24"/>
          <w:szCs w:val="24"/>
        </w:rPr>
        <w:t>Клиент:</w:t>
      </w:r>
      <w:r w:rsidRPr="003F7163">
        <w:rPr>
          <w:rFonts w:ascii="Times New Roman" w:hAnsi="Times New Roman" w:cs="Times New Roman"/>
          <w:sz w:val="24"/>
          <w:szCs w:val="24"/>
        </w:rPr>
        <w:t xml:space="preserve"> талон, карточка Сбербанка, деньги, квитанция. Кассир</w:t>
      </w:r>
      <w:r w:rsidR="009441B0" w:rsidRPr="003F7163">
        <w:rPr>
          <w:rFonts w:ascii="Times New Roman" w:hAnsi="Times New Roman" w:cs="Times New Roman"/>
          <w:sz w:val="24"/>
          <w:szCs w:val="24"/>
        </w:rPr>
        <w:t xml:space="preserve"> </w:t>
      </w:r>
      <w:r w:rsidRPr="003F7163">
        <w:rPr>
          <w:rFonts w:ascii="Times New Roman" w:hAnsi="Times New Roman" w:cs="Times New Roman"/>
          <w:sz w:val="24"/>
          <w:szCs w:val="24"/>
        </w:rPr>
        <w:t>-</w:t>
      </w:r>
      <w:r w:rsidR="009441B0" w:rsidRPr="003F7163">
        <w:rPr>
          <w:rFonts w:ascii="Times New Roman" w:hAnsi="Times New Roman" w:cs="Times New Roman"/>
          <w:sz w:val="24"/>
          <w:szCs w:val="24"/>
        </w:rPr>
        <w:t xml:space="preserve"> </w:t>
      </w:r>
      <w:r w:rsidRPr="003F7163">
        <w:rPr>
          <w:rFonts w:ascii="Times New Roman" w:hAnsi="Times New Roman" w:cs="Times New Roman"/>
          <w:sz w:val="24"/>
          <w:szCs w:val="24"/>
        </w:rPr>
        <w:t xml:space="preserve">операционист: стойка-стол; </w:t>
      </w:r>
      <w:r w:rsidR="009441B0" w:rsidRPr="003F7163">
        <w:rPr>
          <w:rFonts w:ascii="Times New Roman" w:hAnsi="Times New Roman" w:cs="Times New Roman"/>
          <w:sz w:val="24"/>
          <w:szCs w:val="24"/>
        </w:rPr>
        <w:t>терминал; компьютер.</w:t>
      </w:r>
      <w:r w:rsidRPr="003F7163">
        <w:rPr>
          <w:rFonts w:ascii="Times New Roman" w:hAnsi="Times New Roman" w:cs="Times New Roman"/>
          <w:sz w:val="24"/>
          <w:szCs w:val="24"/>
        </w:rPr>
        <w:t xml:space="preserve"> </w:t>
      </w:r>
      <w:r w:rsidRPr="009A02D8">
        <w:rPr>
          <w:rFonts w:ascii="Times New Roman" w:hAnsi="Times New Roman" w:cs="Times New Roman"/>
          <w:sz w:val="24"/>
          <w:szCs w:val="24"/>
        </w:rPr>
        <w:t>Консультант:</w:t>
      </w:r>
      <w:r w:rsidRPr="003F7163">
        <w:rPr>
          <w:rFonts w:ascii="Times New Roman" w:hAnsi="Times New Roman" w:cs="Times New Roman"/>
          <w:sz w:val="24"/>
          <w:szCs w:val="24"/>
        </w:rPr>
        <w:t xml:space="preserve"> банкомат</w:t>
      </w:r>
      <w:r w:rsidR="009441B0" w:rsidRPr="003F7163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3F7163">
        <w:rPr>
          <w:rFonts w:ascii="Times New Roman" w:hAnsi="Times New Roman" w:cs="Times New Roman"/>
          <w:sz w:val="24"/>
          <w:szCs w:val="24"/>
        </w:rPr>
        <w:t>.</w:t>
      </w:r>
    </w:p>
    <w:sectPr w:rsidR="0070233E" w:rsidRPr="003F7163" w:rsidSect="00E710C6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D0" w:rsidRDefault="00F260D0" w:rsidP="00D546D1">
      <w:pPr>
        <w:spacing w:after="0" w:line="240" w:lineRule="auto"/>
      </w:pPr>
      <w:r>
        <w:separator/>
      </w:r>
    </w:p>
  </w:endnote>
  <w:endnote w:type="continuationSeparator" w:id="1">
    <w:p w:rsidR="00F260D0" w:rsidRDefault="00F260D0" w:rsidP="00D5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765"/>
      <w:docPartObj>
        <w:docPartGallery w:val="Page Numbers (Bottom of Page)"/>
        <w:docPartUnique/>
      </w:docPartObj>
    </w:sdtPr>
    <w:sdtContent>
      <w:p w:rsidR="00DE2284" w:rsidRDefault="00750000">
        <w:pPr>
          <w:pStyle w:val="ab"/>
          <w:jc w:val="right"/>
        </w:pPr>
        <w:fldSimple w:instr=" PAGE   \* MERGEFORMAT ">
          <w:r w:rsidR="008F0473">
            <w:rPr>
              <w:noProof/>
            </w:rPr>
            <w:t>4</w:t>
          </w:r>
        </w:fldSimple>
      </w:p>
    </w:sdtContent>
  </w:sdt>
  <w:p w:rsidR="00DE2284" w:rsidRDefault="00DE22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D0" w:rsidRDefault="00F260D0" w:rsidP="00D546D1">
      <w:pPr>
        <w:spacing w:after="0" w:line="240" w:lineRule="auto"/>
      </w:pPr>
      <w:r>
        <w:separator/>
      </w:r>
    </w:p>
  </w:footnote>
  <w:footnote w:type="continuationSeparator" w:id="1">
    <w:p w:rsidR="00F260D0" w:rsidRDefault="00F260D0" w:rsidP="00D5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4"/>
        <w:szCs w:val="32"/>
      </w:rPr>
      <w:alias w:val="Заголовок"/>
      <w:id w:val="77738743"/>
      <w:placeholder>
        <w:docPart w:val="F4BBBA1E629A4C598B85D3A4212D1E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2284" w:rsidRPr="00D546D1" w:rsidRDefault="000C387F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24"/>
            <w:szCs w:val="32"/>
          </w:rPr>
          <w:t>Муниципальное автономное дошкольное образовательное учреждение                          Центр развития ребенка - детский сад "Чебурашка"</w:t>
        </w:r>
      </w:p>
    </w:sdtContent>
  </w:sdt>
  <w:p w:rsidR="00DE2284" w:rsidRDefault="00DE2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i/>
        <w:sz w:val="24"/>
        <w:szCs w:val="32"/>
      </w:rPr>
      <w:alias w:val="Заголовок"/>
      <w:id w:val="73328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10C6" w:rsidRDefault="00E710C6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387F">
          <w:rPr>
            <w:rFonts w:ascii="Times New Roman" w:eastAsiaTheme="majorEastAsia" w:hAnsi="Times New Roman" w:cs="Times New Roman"/>
            <w:b/>
            <w:i/>
            <w:sz w:val="24"/>
            <w:szCs w:val="32"/>
          </w:rPr>
          <w:t xml:space="preserve">Муниципальное автономное дошкольное образовательное учреждение </w:t>
        </w:r>
        <w:r w:rsidR="000C387F" w:rsidRPr="000C387F">
          <w:rPr>
            <w:rFonts w:ascii="Times New Roman" w:eastAsiaTheme="majorEastAsia" w:hAnsi="Times New Roman" w:cs="Times New Roman"/>
            <w:b/>
            <w:i/>
            <w:sz w:val="24"/>
            <w:szCs w:val="32"/>
          </w:rPr>
          <w:t xml:space="preserve">                         </w:t>
        </w:r>
        <w:r w:rsidRPr="000C387F">
          <w:rPr>
            <w:rFonts w:ascii="Times New Roman" w:eastAsiaTheme="majorEastAsia" w:hAnsi="Times New Roman" w:cs="Times New Roman"/>
            <w:b/>
            <w:i/>
            <w:sz w:val="24"/>
            <w:szCs w:val="32"/>
          </w:rPr>
          <w:t>Центр развития ребенка - детский сад "Чебурашка"</w:t>
        </w:r>
      </w:p>
    </w:sdtContent>
  </w:sdt>
  <w:p w:rsidR="00E710C6" w:rsidRDefault="00E710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1F"/>
    <w:multiLevelType w:val="multilevel"/>
    <w:tmpl w:val="A288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72648"/>
    <w:multiLevelType w:val="multilevel"/>
    <w:tmpl w:val="8E5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31AFF"/>
    <w:multiLevelType w:val="multilevel"/>
    <w:tmpl w:val="354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70084"/>
    <w:multiLevelType w:val="multilevel"/>
    <w:tmpl w:val="EC8E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F7AE6"/>
    <w:multiLevelType w:val="multilevel"/>
    <w:tmpl w:val="3A424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A44E0"/>
    <w:multiLevelType w:val="multilevel"/>
    <w:tmpl w:val="0D4C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A3479"/>
    <w:multiLevelType w:val="multilevel"/>
    <w:tmpl w:val="880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57807"/>
    <w:multiLevelType w:val="multilevel"/>
    <w:tmpl w:val="06D6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B4B35"/>
    <w:multiLevelType w:val="multilevel"/>
    <w:tmpl w:val="E6D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02B77"/>
    <w:multiLevelType w:val="multilevel"/>
    <w:tmpl w:val="4A8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88F"/>
    <w:rsid w:val="000A26CD"/>
    <w:rsid w:val="000C387F"/>
    <w:rsid w:val="000F718A"/>
    <w:rsid w:val="00125A35"/>
    <w:rsid w:val="001535FC"/>
    <w:rsid w:val="00160297"/>
    <w:rsid w:val="0036588F"/>
    <w:rsid w:val="003B462D"/>
    <w:rsid w:val="003F7163"/>
    <w:rsid w:val="00414321"/>
    <w:rsid w:val="004E082E"/>
    <w:rsid w:val="004E38DB"/>
    <w:rsid w:val="00650E64"/>
    <w:rsid w:val="006F71E3"/>
    <w:rsid w:val="0070233E"/>
    <w:rsid w:val="00750000"/>
    <w:rsid w:val="007F16C4"/>
    <w:rsid w:val="00841AAE"/>
    <w:rsid w:val="008B466B"/>
    <w:rsid w:val="008F0473"/>
    <w:rsid w:val="00923D15"/>
    <w:rsid w:val="00936EC6"/>
    <w:rsid w:val="009441B0"/>
    <w:rsid w:val="009A02D8"/>
    <w:rsid w:val="009A7909"/>
    <w:rsid w:val="00A269A6"/>
    <w:rsid w:val="00AF704E"/>
    <w:rsid w:val="00B44BD4"/>
    <w:rsid w:val="00B479E7"/>
    <w:rsid w:val="00BF20FF"/>
    <w:rsid w:val="00C02D82"/>
    <w:rsid w:val="00C7417E"/>
    <w:rsid w:val="00D546D1"/>
    <w:rsid w:val="00DE2284"/>
    <w:rsid w:val="00E710C6"/>
    <w:rsid w:val="00EB7DB0"/>
    <w:rsid w:val="00F2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D"/>
  </w:style>
  <w:style w:type="paragraph" w:styleId="1">
    <w:name w:val="heading 1"/>
    <w:basedOn w:val="a"/>
    <w:link w:val="10"/>
    <w:uiPriority w:val="9"/>
    <w:qFormat/>
    <w:rsid w:val="0036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88F"/>
    <w:rPr>
      <w:b/>
      <w:bCs/>
    </w:rPr>
  </w:style>
  <w:style w:type="paragraph" w:customStyle="1" w:styleId="slide-number">
    <w:name w:val="slide-number"/>
    <w:basedOn w:val="a"/>
    <w:rsid w:val="000F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08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C0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2D82"/>
  </w:style>
  <w:style w:type="character" w:customStyle="1" w:styleId="c8">
    <w:name w:val="c8"/>
    <w:basedOn w:val="a0"/>
    <w:rsid w:val="00C02D82"/>
  </w:style>
  <w:style w:type="character" w:customStyle="1" w:styleId="c1">
    <w:name w:val="c1"/>
    <w:basedOn w:val="a0"/>
    <w:rsid w:val="00C02D82"/>
  </w:style>
  <w:style w:type="character" w:customStyle="1" w:styleId="c5">
    <w:name w:val="c5"/>
    <w:basedOn w:val="a0"/>
    <w:rsid w:val="00C02D82"/>
  </w:style>
  <w:style w:type="character" w:customStyle="1" w:styleId="meta-icon">
    <w:name w:val="meta-icon"/>
    <w:basedOn w:val="a0"/>
    <w:rsid w:val="00936EC6"/>
  </w:style>
  <w:style w:type="character" w:customStyle="1" w:styleId="screen-reader-text">
    <w:name w:val="screen-reader-text"/>
    <w:basedOn w:val="a0"/>
    <w:rsid w:val="00936EC6"/>
  </w:style>
  <w:style w:type="character" w:customStyle="1" w:styleId="meta-text">
    <w:name w:val="meta-text"/>
    <w:basedOn w:val="a0"/>
    <w:rsid w:val="00936EC6"/>
  </w:style>
  <w:style w:type="character" w:styleId="a5">
    <w:name w:val="Hyperlink"/>
    <w:basedOn w:val="a0"/>
    <w:uiPriority w:val="99"/>
    <w:semiHidden/>
    <w:unhideWhenUsed/>
    <w:rsid w:val="00936EC6"/>
    <w:rPr>
      <w:color w:val="0000FF"/>
      <w:u w:val="single"/>
    </w:rPr>
  </w:style>
  <w:style w:type="character" w:styleId="a6">
    <w:name w:val="Emphasis"/>
    <w:basedOn w:val="a0"/>
    <w:uiPriority w:val="20"/>
    <w:qFormat/>
    <w:rsid w:val="00936EC6"/>
    <w:rPr>
      <w:i/>
      <w:iCs/>
    </w:rPr>
  </w:style>
  <w:style w:type="character" w:customStyle="1" w:styleId="ff4">
    <w:name w:val="ff4"/>
    <w:basedOn w:val="a0"/>
    <w:rsid w:val="00923D15"/>
  </w:style>
  <w:style w:type="character" w:customStyle="1" w:styleId="ff2">
    <w:name w:val="ff2"/>
    <w:basedOn w:val="a0"/>
    <w:rsid w:val="00923D15"/>
  </w:style>
  <w:style w:type="character" w:customStyle="1" w:styleId="ff9">
    <w:name w:val="ff9"/>
    <w:basedOn w:val="a0"/>
    <w:rsid w:val="00923D15"/>
  </w:style>
  <w:style w:type="character" w:customStyle="1" w:styleId="b-share-form-button">
    <w:name w:val="b-share-form-button"/>
    <w:basedOn w:val="a0"/>
    <w:rsid w:val="00923D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3D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3D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3D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3D1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92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0">
    <w:name w:val="ls0"/>
    <w:basedOn w:val="a0"/>
    <w:rsid w:val="00923D15"/>
  </w:style>
  <w:style w:type="character" w:customStyle="1" w:styleId="ff6">
    <w:name w:val="ff6"/>
    <w:basedOn w:val="a0"/>
    <w:rsid w:val="00923D15"/>
  </w:style>
  <w:style w:type="character" w:customStyle="1" w:styleId="ff7">
    <w:name w:val="ff7"/>
    <w:basedOn w:val="a0"/>
    <w:rsid w:val="00923D15"/>
  </w:style>
  <w:style w:type="character" w:customStyle="1" w:styleId="ff1">
    <w:name w:val="ff1"/>
    <w:basedOn w:val="a0"/>
    <w:rsid w:val="00923D15"/>
  </w:style>
  <w:style w:type="paragraph" w:styleId="a7">
    <w:name w:val="Balloon Text"/>
    <w:basedOn w:val="a"/>
    <w:link w:val="a8"/>
    <w:uiPriority w:val="99"/>
    <w:semiHidden/>
    <w:unhideWhenUsed/>
    <w:rsid w:val="009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D15"/>
    <w:rPr>
      <w:rFonts w:ascii="Tahoma" w:hAnsi="Tahoma" w:cs="Tahoma"/>
      <w:sz w:val="16"/>
      <w:szCs w:val="16"/>
    </w:rPr>
  </w:style>
  <w:style w:type="character" w:customStyle="1" w:styleId="fc0">
    <w:name w:val="fc0"/>
    <w:basedOn w:val="a0"/>
    <w:rsid w:val="00923D15"/>
  </w:style>
  <w:style w:type="character" w:customStyle="1" w:styleId="ff5">
    <w:name w:val="ff5"/>
    <w:basedOn w:val="a0"/>
    <w:rsid w:val="00923D15"/>
  </w:style>
  <w:style w:type="paragraph" w:styleId="a9">
    <w:name w:val="header"/>
    <w:basedOn w:val="a"/>
    <w:link w:val="aa"/>
    <w:uiPriority w:val="99"/>
    <w:unhideWhenUsed/>
    <w:rsid w:val="00D5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6D1"/>
  </w:style>
  <w:style w:type="paragraph" w:styleId="ab">
    <w:name w:val="footer"/>
    <w:basedOn w:val="a"/>
    <w:link w:val="ac"/>
    <w:uiPriority w:val="99"/>
    <w:unhideWhenUsed/>
    <w:rsid w:val="00D5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0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471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BBBA1E629A4C598B85D3A4212D1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0904D-9AE6-484C-AFC7-0C9F9C5616C6}"/>
      </w:docPartPr>
      <w:docPartBody>
        <w:p w:rsidR="00E63620" w:rsidRDefault="00E63620" w:rsidP="00E63620">
          <w:pPr>
            <w:pStyle w:val="F4BBBA1E629A4C598B85D3A4212D1E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63620"/>
    <w:rsid w:val="008718F0"/>
    <w:rsid w:val="00932411"/>
    <w:rsid w:val="00E6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BBBA1E629A4C598B85D3A4212D1E59">
    <w:name w:val="F4BBBA1E629A4C598B85D3A4212D1E59"/>
    <w:rsid w:val="00E63620"/>
  </w:style>
  <w:style w:type="paragraph" w:customStyle="1" w:styleId="0AE681BC592C432FAE5D214616994AFE">
    <w:name w:val="0AE681BC592C432FAE5D214616994AFE"/>
    <w:rsid w:val="00E636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                         Центр развития ребенка - детский сад "Чебурашка"</dc:title>
  <dc:creator>Сергей</dc:creator>
  <cp:lastModifiedBy>Сергей</cp:lastModifiedBy>
  <cp:revision>16</cp:revision>
  <dcterms:created xsi:type="dcterms:W3CDTF">2021-03-08T07:43:00Z</dcterms:created>
  <dcterms:modified xsi:type="dcterms:W3CDTF">2021-03-09T16:25:00Z</dcterms:modified>
</cp:coreProperties>
</file>