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9" w:rsidRPr="00912457" w:rsidRDefault="00442E49" w:rsidP="004777F6">
      <w:pPr>
        <w:pStyle w:val="a5"/>
        <w:spacing w:line="360" w:lineRule="auto"/>
        <w:rPr>
          <w:b/>
          <w:szCs w:val="28"/>
        </w:rPr>
      </w:pPr>
      <w:r w:rsidRPr="00912457">
        <w:rPr>
          <w:b/>
          <w:szCs w:val="28"/>
        </w:rPr>
        <w:t>Муниципальное казенное дошкольное</w:t>
      </w:r>
      <w:r w:rsidR="004777F6" w:rsidRPr="004777F6">
        <w:rPr>
          <w:b/>
          <w:szCs w:val="28"/>
        </w:rPr>
        <w:t xml:space="preserve"> </w:t>
      </w:r>
      <w:r w:rsidRPr="00912457">
        <w:rPr>
          <w:b/>
          <w:szCs w:val="28"/>
        </w:rPr>
        <w:t>образовательное  учреждение детский сад «Чебурашка»</w:t>
      </w:r>
    </w:p>
    <w:p w:rsidR="00442E49" w:rsidRPr="00912457" w:rsidRDefault="00442E49" w:rsidP="0047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</w:p>
    <w:p w:rsidR="00020C6B" w:rsidRDefault="00020C6B" w:rsidP="00020C6B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442E49" w:rsidRDefault="00073A1A" w:rsidP="00020C6B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73A1A" w:rsidRDefault="00073A1A" w:rsidP="00020C6B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073A1A" w:rsidRPr="00912457" w:rsidRDefault="00073A1A" w:rsidP="00020C6B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E49" w:rsidRPr="00020C6B" w:rsidRDefault="00442E49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E49" w:rsidRPr="00912457" w:rsidRDefault="00963B27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B27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5pt;height:25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знавательно – творческий проект&#10;«ЮГРА МОЯ ЮГОРИЯ РОДНАЯ&#10;"/>
          </v:shape>
        </w:pict>
      </w:r>
    </w:p>
    <w:p w:rsidR="00442E49" w:rsidRPr="00912457" w:rsidRDefault="00442E49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</w:p>
    <w:p w:rsidR="00442E49" w:rsidRPr="00912457" w:rsidRDefault="00442E49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442E49" w:rsidRPr="00912457" w:rsidRDefault="00442E49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</w:t>
      </w:r>
      <w:r w:rsidR="00912457"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725BA9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Автор</w:t>
      </w:r>
      <w:r w:rsidR="000D0DCB" w:rsidRPr="00E90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проекта</w:t>
      </w:r>
      <w:r w:rsidR="00912457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оспитател</w:t>
      </w:r>
      <w:r w:rsidR="000D0DCB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25BA9" w:rsidRPr="00912457" w:rsidRDefault="00442E49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12457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12457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Билебрух Любовь Дмитриевна </w:t>
      </w:r>
    </w:p>
    <w:p w:rsidR="00442E49" w:rsidRPr="000D0DCB" w:rsidRDefault="000D0DCB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0D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42E49" w:rsidRPr="00912457" w:rsidRDefault="00442E49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</w:p>
    <w:p w:rsidR="00442E49" w:rsidRPr="004777F6" w:rsidRDefault="004777F6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="00442E49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</w:t>
      </w:r>
      <w:r w:rsidR="000D0D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</w:t>
      </w:r>
      <w:r w:rsidR="00442E49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777F6" w:rsidRPr="00620A1A" w:rsidRDefault="00442E49" w:rsidP="004777F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="00912457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442E49" w:rsidRPr="00912457" w:rsidRDefault="00442E49" w:rsidP="004777F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пг</w:t>
      </w:r>
      <w:r w:rsidR="004777F6" w:rsidRPr="00620A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Междуреченский</w:t>
      </w:r>
      <w:r w:rsidR="00E90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073A1A" w:rsidRDefault="00020C6B" w:rsidP="00912457">
      <w:pPr>
        <w:pStyle w:val="a5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073A1A" w:rsidRDefault="00073A1A" w:rsidP="00912457">
      <w:pPr>
        <w:pStyle w:val="a5"/>
        <w:spacing w:line="360" w:lineRule="auto"/>
        <w:jc w:val="both"/>
        <w:rPr>
          <w:b/>
          <w:szCs w:val="28"/>
        </w:rPr>
      </w:pPr>
    </w:p>
    <w:p w:rsidR="000B70EB" w:rsidRPr="00912457" w:rsidRDefault="000B70EB" w:rsidP="00912457">
      <w:pPr>
        <w:pStyle w:val="a5"/>
        <w:spacing w:line="360" w:lineRule="auto"/>
        <w:jc w:val="both"/>
        <w:rPr>
          <w:b/>
          <w:szCs w:val="28"/>
        </w:rPr>
      </w:pPr>
      <w:r w:rsidRPr="00912457">
        <w:rPr>
          <w:b/>
          <w:szCs w:val="28"/>
        </w:rPr>
        <w:lastRenderedPageBreak/>
        <w:t xml:space="preserve"> Оглавление </w:t>
      </w:r>
    </w:p>
    <w:p w:rsidR="000B70EB" w:rsidRPr="00912457" w:rsidRDefault="000B70EB" w:rsidP="009124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0EB" w:rsidRPr="00912457" w:rsidRDefault="000B70EB" w:rsidP="00477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Введение ...........................................................................................................</w:t>
      </w:r>
      <w:r w:rsidR="00912457" w:rsidRPr="00912457">
        <w:rPr>
          <w:rFonts w:ascii="Times New Roman" w:hAnsi="Times New Roman" w:cs="Times New Roman"/>
          <w:sz w:val="28"/>
          <w:szCs w:val="28"/>
        </w:rPr>
        <w:t>.....</w:t>
      </w:r>
      <w:r w:rsidRPr="00912457">
        <w:rPr>
          <w:rFonts w:ascii="Times New Roman" w:hAnsi="Times New Roman" w:cs="Times New Roman"/>
          <w:sz w:val="28"/>
          <w:szCs w:val="28"/>
        </w:rPr>
        <w:t>3</w:t>
      </w:r>
    </w:p>
    <w:p w:rsidR="00F20E7E" w:rsidRPr="00620A1A" w:rsidRDefault="00F20E7E" w:rsidP="00477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Актуальн</w:t>
      </w:r>
      <w:r w:rsidR="00912457" w:rsidRPr="00912457">
        <w:rPr>
          <w:rFonts w:ascii="Times New Roman" w:hAnsi="Times New Roman" w:cs="Times New Roman"/>
          <w:sz w:val="28"/>
          <w:szCs w:val="28"/>
        </w:rPr>
        <w:t>ость темы………………………………………………………….........</w:t>
      </w:r>
      <w:r w:rsidR="00620A1A" w:rsidRPr="00620A1A">
        <w:rPr>
          <w:rFonts w:ascii="Times New Roman" w:hAnsi="Times New Roman" w:cs="Times New Roman"/>
          <w:sz w:val="28"/>
          <w:szCs w:val="28"/>
        </w:rPr>
        <w:t>4</w:t>
      </w:r>
      <w:r w:rsidRPr="0091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проекта</w:t>
      </w:r>
      <w:r w:rsidR="00843145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</w:t>
      </w:r>
      <w:r w:rsidR="0091245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43145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C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54EFE" w:rsidRPr="00620A1A" w:rsidRDefault="00F20E7E" w:rsidP="004777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</w:t>
      </w:r>
      <w:r w:rsidR="00843145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4777F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43145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A1A" w:rsidRPr="0062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2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</w:t>
      </w:r>
      <w:r w:rsidR="00620A1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0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езультаты………………………………………….......……….....</w:t>
      </w:r>
      <w:r w:rsidR="00020C6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:rsidR="00620A1A" w:rsidRDefault="00620A1A" w:rsidP="00477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1A">
        <w:rPr>
          <w:rFonts w:ascii="Times New Roman" w:hAnsi="Times New Roman" w:cs="Times New Roman"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....................................................................................9</w:t>
      </w:r>
    </w:p>
    <w:p w:rsidR="00620A1A" w:rsidRDefault="00620A1A" w:rsidP="0062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1A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.........................................................................................11</w:t>
      </w:r>
      <w:r w:rsidRPr="0062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6B" w:rsidRPr="00620A1A" w:rsidRDefault="00020C6B" w:rsidP="0062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Заключение........................................................................................................11</w:t>
      </w:r>
    </w:p>
    <w:p w:rsidR="00D706F7" w:rsidRPr="00912457" w:rsidRDefault="000B70EB" w:rsidP="00477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Литература .............................................................................</w:t>
      </w:r>
      <w:r w:rsidR="004777F6">
        <w:rPr>
          <w:rFonts w:ascii="Times New Roman" w:hAnsi="Times New Roman" w:cs="Times New Roman"/>
          <w:sz w:val="28"/>
          <w:szCs w:val="28"/>
        </w:rPr>
        <w:t>.........................</w:t>
      </w:r>
      <w:r w:rsidR="00843145" w:rsidRPr="00912457">
        <w:rPr>
          <w:rFonts w:ascii="Times New Roman" w:hAnsi="Times New Roman" w:cs="Times New Roman"/>
          <w:sz w:val="28"/>
          <w:szCs w:val="28"/>
        </w:rPr>
        <w:t>.</w:t>
      </w:r>
      <w:r w:rsidR="004777F6">
        <w:rPr>
          <w:rFonts w:ascii="Times New Roman" w:hAnsi="Times New Roman" w:cs="Times New Roman"/>
          <w:sz w:val="28"/>
          <w:szCs w:val="28"/>
        </w:rPr>
        <w:t>...</w:t>
      </w:r>
      <w:r w:rsidR="00843145" w:rsidRPr="00912457">
        <w:rPr>
          <w:rFonts w:ascii="Times New Roman" w:hAnsi="Times New Roman" w:cs="Times New Roman"/>
          <w:sz w:val="28"/>
          <w:szCs w:val="28"/>
        </w:rPr>
        <w:t>1</w:t>
      </w:r>
      <w:r w:rsidR="00020C6B">
        <w:rPr>
          <w:rFonts w:ascii="Times New Roman" w:hAnsi="Times New Roman" w:cs="Times New Roman"/>
          <w:sz w:val="28"/>
          <w:szCs w:val="28"/>
        </w:rPr>
        <w:t>3</w:t>
      </w:r>
      <w:r w:rsidR="00843145" w:rsidRPr="0091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45" w:rsidRPr="00912457" w:rsidRDefault="00843145" w:rsidP="004777F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Приложение</w:t>
      </w:r>
      <w:r w:rsidR="00912457" w:rsidRPr="00912457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4777F6">
        <w:rPr>
          <w:rFonts w:ascii="Times New Roman" w:hAnsi="Times New Roman" w:cs="Times New Roman"/>
          <w:sz w:val="28"/>
          <w:szCs w:val="28"/>
        </w:rPr>
        <w:t>...............................</w:t>
      </w:r>
      <w:r w:rsidR="00912457" w:rsidRPr="00912457">
        <w:rPr>
          <w:rFonts w:ascii="Times New Roman" w:hAnsi="Times New Roman" w:cs="Times New Roman"/>
          <w:sz w:val="28"/>
          <w:szCs w:val="28"/>
        </w:rPr>
        <w:t>....</w:t>
      </w:r>
      <w:r w:rsidR="004777F6">
        <w:rPr>
          <w:rFonts w:ascii="Times New Roman" w:hAnsi="Times New Roman" w:cs="Times New Roman"/>
          <w:sz w:val="28"/>
          <w:szCs w:val="28"/>
        </w:rPr>
        <w:t>..</w:t>
      </w:r>
      <w:r w:rsidR="00912457" w:rsidRPr="00912457">
        <w:rPr>
          <w:rFonts w:ascii="Times New Roman" w:hAnsi="Times New Roman" w:cs="Times New Roman"/>
          <w:sz w:val="28"/>
          <w:szCs w:val="28"/>
        </w:rPr>
        <w:t>..</w:t>
      </w:r>
      <w:r w:rsidR="004777F6">
        <w:rPr>
          <w:rFonts w:ascii="Times New Roman" w:hAnsi="Times New Roman" w:cs="Times New Roman"/>
          <w:sz w:val="28"/>
          <w:szCs w:val="28"/>
        </w:rPr>
        <w:t>1</w:t>
      </w:r>
      <w:r w:rsidR="00020C6B">
        <w:rPr>
          <w:rFonts w:ascii="Times New Roman" w:hAnsi="Times New Roman" w:cs="Times New Roman"/>
          <w:sz w:val="28"/>
          <w:szCs w:val="28"/>
        </w:rPr>
        <w:t>4</w:t>
      </w:r>
      <w:r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="00912457" w:rsidRPr="0091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D83" w:rsidRPr="00912457" w:rsidRDefault="006D389D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EB" w:rsidRPr="00912457" w:rsidRDefault="000B70EB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DF" w:rsidRPr="00912457" w:rsidRDefault="00D64FDA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457" w:rsidRP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457" w:rsidRP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457" w:rsidRP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457" w:rsidRP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457" w:rsidRDefault="00A92DDF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DA" w:rsidRPr="00912457" w:rsidRDefault="00D64FDA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</w:t>
      </w:r>
    </w:p>
    <w:p w:rsid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FD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интересом относиться к культурным традициям других народов.</w:t>
      </w:r>
    </w:p>
    <w:p w:rsidR="00F43779" w:rsidRPr="00912457" w:rsidRDefault="0091245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FD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 настоящее время выходит достаточно много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D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неотрывности с окружающим миром, и желание сохранять и преум</w:t>
      </w:r>
      <w:r w:rsidR="00F4377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ножать богатство своей страны. </w:t>
      </w:r>
    </w:p>
    <w:p w:rsidR="00D64FDA" w:rsidRPr="00912457" w:rsidRDefault="00F4377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FD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работа </w:t>
      </w:r>
      <w:r w:rsidR="00D706F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D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воспитанию детей старшего дошкольного возраста включает целый комплекс задач:</w:t>
      </w:r>
    </w:p>
    <w:p w:rsidR="00D64FDA" w:rsidRPr="00912457" w:rsidRDefault="00D64FDA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ребёнка любви и привязанности к своей семье, дом</w:t>
      </w:r>
      <w:r w:rsidR="00EF10E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детскому саду, улице, городу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всему живому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народным традициям и промыслам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 правах человека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представлений о городах </w:t>
      </w:r>
      <w:r w:rsidR="00D17E52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символами </w:t>
      </w:r>
      <w:r w:rsidR="00D17E52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(герб, флаг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389D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чувства ответственности и гордости за достижения </w:t>
      </w:r>
      <w:r w:rsidR="00D17E52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малой </w:t>
      </w:r>
      <w:r w:rsid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7E52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</w:t>
      </w:r>
    </w:p>
    <w:p w:rsidR="002A4506" w:rsidRPr="00912457" w:rsidRDefault="006D389D" w:rsidP="00912457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народам</w:t>
      </w:r>
      <w:r w:rsidR="00D17E52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традициям</w:t>
      </w:r>
    </w:p>
    <w:p w:rsidR="001D014A" w:rsidRPr="00912457" w:rsidRDefault="001D014A" w:rsidP="0091245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="00D17E52"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7E52" w:rsidRPr="00912457" w:rsidRDefault="00D17E52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hAnsi="Times New Roman" w:cs="Times New Roman"/>
          <w:sz w:val="28"/>
          <w:szCs w:val="28"/>
        </w:rPr>
        <w:tab/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счастливого человека есть свой любимый край.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у большинства людей возникают самые добрые воспоминания.  </w:t>
      </w:r>
    </w:p>
    <w:p w:rsidR="00D17E52" w:rsidRPr="00912457" w:rsidRDefault="00D17E52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ab/>
        <w:t>Родина, Отечество.…В корнях этих слов близкие каждому образы родного дома города, края,  играющие огромную роль в становлении личности ребенка.</w:t>
      </w:r>
    </w:p>
    <w:p w:rsidR="00F43779" w:rsidRPr="00912457" w:rsidRDefault="00D17E52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ab/>
        <w:t xml:space="preserve">В настоящее время  идея воспитания патриотизма и гражданственности приобретает все большее общественное значение, становится задачей государственной важности. При этом акцент делается на воспитание любви к родному дому, природе, культуре малой Родины. Ведь, яркие впечатления о родной природе, об истории родного края, полученные в детстве, нередко остаются в памяти человека на всю жизнь.  </w:t>
      </w:r>
    </w:p>
    <w:p w:rsidR="00F43779" w:rsidRPr="00912457" w:rsidRDefault="00F43779" w:rsidP="0091245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ab/>
      </w:r>
      <w:r w:rsidR="00D17E52" w:rsidRPr="00912457">
        <w:rPr>
          <w:rFonts w:ascii="Times New Roman" w:hAnsi="Times New Roman" w:cs="Times New Roman"/>
          <w:bCs/>
          <w:sz w:val="28"/>
          <w:szCs w:val="28"/>
        </w:rPr>
        <w:t xml:space="preserve">Югорская земля </w:t>
      </w:r>
      <w:r w:rsidR="00D17E52" w:rsidRPr="00912457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17E52" w:rsidRPr="00912457">
        <w:rPr>
          <w:rFonts w:ascii="Times New Roman" w:hAnsi="Times New Roman" w:cs="Times New Roman"/>
          <w:iCs/>
          <w:sz w:val="28"/>
          <w:szCs w:val="28"/>
        </w:rPr>
        <w:t xml:space="preserve"> это край, удивляющий своей красотой, щедростью и величием. Богатая история Югры, сам дух этой земли, поистине философский и мудрый, располагают к неторопливому повествованию, размышлению о прошлом, настоящем и будущем. Мы обязаны сохранить для потомков это бесценное наследство, сделать его основой новейшей истории края, который мы с гордостью называем своей </w:t>
      </w:r>
      <w:r w:rsidR="002E5029">
        <w:rPr>
          <w:rFonts w:ascii="Times New Roman" w:hAnsi="Times New Roman" w:cs="Times New Roman"/>
          <w:iCs/>
          <w:sz w:val="28"/>
          <w:szCs w:val="28"/>
        </w:rPr>
        <w:t>Р</w:t>
      </w:r>
      <w:r w:rsidR="00D17E52" w:rsidRPr="00912457">
        <w:rPr>
          <w:rFonts w:ascii="Times New Roman" w:hAnsi="Times New Roman" w:cs="Times New Roman"/>
          <w:iCs/>
          <w:sz w:val="28"/>
          <w:szCs w:val="28"/>
        </w:rPr>
        <w:t xml:space="preserve">одиной. </w:t>
      </w:r>
    </w:p>
    <w:p w:rsidR="00B471D1" w:rsidRDefault="00F4377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любовь к родному краю проявляется по-разному. Например, поэты сочиняют стихотворения о любимом крае, композиторы пишут музыку, художники рисунок картины, тем самым прославляя малую </w:t>
      </w:r>
      <w:r w:rsid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одину </w:t>
      </w:r>
    </w:p>
    <w:p w:rsidR="00B471D1" w:rsidRDefault="00B471D1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увековечивая память о не</w:t>
      </w:r>
      <w:r w:rsidR="009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многие годы.</w:t>
      </w:r>
    </w:p>
    <w:p w:rsidR="00F43779" w:rsidRPr="00912457" w:rsidRDefault="00B471D1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E7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1BC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представляет историю</w:t>
      </w:r>
      <w:r w:rsidR="00EF10E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="00D41BC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36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C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 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</w:t>
      </w:r>
      <w:r w:rsidR="00D41BC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</w:t>
      </w:r>
      <w:r w:rsidR="007F3E7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C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EC736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7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E7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</w:t>
      </w:r>
      <w:r w:rsidR="00EC736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развития дошкольников при знакомстве с родным </w:t>
      </w:r>
      <w:r w:rsidR="00F4377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краем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труд, обучение, разные виды деятельности, сво</w:t>
      </w:r>
      <w:r w:rsidR="00F4377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йственные дошкольному возрасту.</w:t>
      </w:r>
    </w:p>
    <w:p w:rsidR="001D014A" w:rsidRPr="00912457" w:rsidRDefault="00B471D1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имеют недостаточно знаний о своей малой Родины, не уделяют внимание данной проблеме, считая ее неважной, дети не владеют достаточной информацией о родном </w:t>
      </w:r>
      <w:r w:rsidR="00F4377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имея достаточного количества знаний, трудно сформировать уважительное отношение к малой Родине. Следовательно, счита</w:t>
      </w:r>
      <w:r w:rsidR="00332C6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D014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проблему актуальной не только для нашего детского сада, но и для общества в целом.</w:t>
      </w:r>
    </w:p>
    <w:p w:rsidR="00B471D1" w:rsidRDefault="00B471D1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935D83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935D83"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435898"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71D1">
        <w:rPr>
          <w:rFonts w:ascii="Times New Roman" w:hAnsi="Times New Roman" w:cs="Times New Roman"/>
          <w:b/>
          <w:bCs/>
          <w:iCs/>
          <w:sz w:val="28"/>
          <w:szCs w:val="28"/>
        </w:rPr>
        <w:t>Сф</w:t>
      </w:r>
      <w:r w:rsidR="00435898" w:rsidRPr="0091245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у детей </w:t>
      </w:r>
      <w:r w:rsidR="00435898" w:rsidRPr="00912457">
        <w:rPr>
          <w:rFonts w:ascii="Times New Roman" w:hAnsi="Times New Roman" w:cs="Times New Roman"/>
          <w:sz w:val="28"/>
          <w:szCs w:val="28"/>
        </w:rPr>
        <w:t>начальны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898" w:rsidRPr="00912457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898" w:rsidRPr="00912457">
        <w:rPr>
          <w:rFonts w:ascii="Times New Roman" w:hAnsi="Times New Roman" w:cs="Times New Roman"/>
          <w:sz w:val="28"/>
          <w:szCs w:val="28"/>
        </w:rPr>
        <w:t xml:space="preserve"> патриотического сознания,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98" w:rsidRPr="00912457">
        <w:rPr>
          <w:rFonts w:ascii="Times New Roman" w:hAnsi="Times New Roman" w:cs="Times New Roman"/>
          <w:sz w:val="28"/>
          <w:szCs w:val="28"/>
        </w:rPr>
        <w:t>- чувственного познания, истории и культуры родного края.</w:t>
      </w:r>
    </w:p>
    <w:p w:rsidR="00935D83" w:rsidRPr="00B471D1" w:rsidRDefault="00B471D1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D83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6548C" w:rsidRPr="00912457" w:rsidRDefault="0026548C" w:rsidP="00912457">
      <w:pPr>
        <w:pStyle w:val="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Обога</w:t>
      </w:r>
      <w:r w:rsidR="00B471D1">
        <w:rPr>
          <w:rFonts w:ascii="Times New Roman" w:hAnsi="Times New Roman" w:cs="Times New Roman"/>
          <w:sz w:val="28"/>
          <w:szCs w:val="28"/>
        </w:rPr>
        <w:t>ти</w:t>
      </w:r>
      <w:r w:rsidRPr="00912457">
        <w:rPr>
          <w:rFonts w:ascii="Times New Roman" w:hAnsi="Times New Roman" w:cs="Times New Roman"/>
          <w:sz w:val="28"/>
          <w:szCs w:val="28"/>
        </w:rPr>
        <w:t>ть знания дошкольников о нашей малой Родине, дать общее представление о народах Севера.</w:t>
      </w:r>
    </w:p>
    <w:p w:rsidR="0026548C" w:rsidRPr="00912457" w:rsidRDefault="0026548C" w:rsidP="00912457">
      <w:pPr>
        <w:pStyle w:val="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Познакомить детей с обычаями и традициями, народным творчеством народов Севера - ханты и манси, воспитывать чувство уважения к традициям и обычаям других пародов.</w:t>
      </w:r>
    </w:p>
    <w:p w:rsidR="00B258E8" w:rsidRPr="00B471D1" w:rsidRDefault="00924779" w:rsidP="0091245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1D1">
        <w:rPr>
          <w:rFonts w:ascii="Times New Roman" w:hAnsi="Times New Roman" w:cs="Times New Roman"/>
          <w:bCs/>
          <w:iCs/>
          <w:sz w:val="28"/>
          <w:szCs w:val="28"/>
        </w:rPr>
        <w:t>Формировать бережное</w:t>
      </w:r>
      <w:r w:rsidR="00B258E8" w:rsidRPr="00B471D1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 к природе и всему живому</w:t>
      </w:r>
      <w:r w:rsidRPr="00B471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471D1" w:rsidRPr="00B471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71D1">
        <w:rPr>
          <w:rFonts w:ascii="Times New Roman" w:hAnsi="Times New Roman" w:cs="Times New Roman"/>
          <w:bCs/>
          <w:iCs/>
          <w:sz w:val="28"/>
          <w:szCs w:val="28"/>
        </w:rPr>
        <w:t>интерес</w:t>
      </w:r>
      <w:r w:rsidR="00B258E8" w:rsidRPr="00B471D1">
        <w:rPr>
          <w:rFonts w:ascii="Times New Roman" w:hAnsi="Times New Roman" w:cs="Times New Roman"/>
          <w:bCs/>
          <w:iCs/>
          <w:sz w:val="28"/>
          <w:szCs w:val="28"/>
        </w:rPr>
        <w:t xml:space="preserve"> к традициям и промыслам</w:t>
      </w:r>
      <w:r w:rsidR="00B471D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014A" w:rsidRPr="00912457" w:rsidRDefault="00924779" w:rsidP="0091245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Развивать</w:t>
      </w:r>
      <w:r w:rsidR="001D014A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чувства ответственности и гордости за достижения своего      </w:t>
      </w:r>
    </w:p>
    <w:p w:rsidR="001D014A" w:rsidRPr="00912457" w:rsidRDefault="00332C64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="00B471D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014A" w:rsidRPr="00020C6B" w:rsidRDefault="00924779" w:rsidP="0091245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Воспитывать у ребенка любовь и привязанность</w:t>
      </w:r>
      <w:r w:rsidR="001D014A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к своей семье, дому, детскому саду, улице, поселк</w:t>
      </w:r>
      <w:r w:rsidR="005C3E0B" w:rsidRPr="00912457">
        <w:rPr>
          <w:rFonts w:ascii="Times New Roman" w:hAnsi="Times New Roman" w:cs="Times New Roman"/>
          <w:bCs/>
          <w:iCs/>
          <w:sz w:val="28"/>
          <w:szCs w:val="28"/>
        </w:rPr>
        <w:t>у, у</w:t>
      </w:r>
      <w:r w:rsidR="001D014A" w:rsidRPr="00912457">
        <w:rPr>
          <w:rFonts w:ascii="Times New Roman" w:hAnsi="Times New Roman" w:cs="Times New Roman"/>
          <w:bCs/>
          <w:iCs/>
          <w:sz w:val="28"/>
          <w:szCs w:val="28"/>
        </w:rPr>
        <w:t>важения к труду</w:t>
      </w:r>
      <w:r w:rsidR="005C3E0B" w:rsidRPr="0091245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6B" w:rsidRPr="00020C6B" w:rsidRDefault="00020C6B" w:rsidP="00020C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Концептуальные основы проекта</w:t>
      </w:r>
    </w:p>
    <w:p w:rsidR="000B29F7" w:rsidRPr="00912457" w:rsidRDefault="00B471D1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29F7" w:rsidRPr="00912457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29F7" w:rsidRPr="00912457">
        <w:rPr>
          <w:rFonts w:ascii="Times New Roman" w:hAnsi="Times New Roman" w:cs="Times New Roman"/>
          <w:bCs/>
          <w:sz w:val="28"/>
          <w:szCs w:val="28"/>
        </w:rPr>
        <w:t xml:space="preserve">Систематически  организованная работа по </w:t>
      </w:r>
      <w:r w:rsidR="00924779" w:rsidRPr="00912457">
        <w:rPr>
          <w:rFonts w:ascii="Times New Roman" w:hAnsi="Times New Roman" w:cs="Times New Roman"/>
          <w:bCs/>
          <w:sz w:val="28"/>
          <w:szCs w:val="28"/>
        </w:rPr>
        <w:t xml:space="preserve">ознакомлению с родным </w:t>
      </w:r>
      <w:r w:rsidR="00332C64" w:rsidRPr="00912457">
        <w:rPr>
          <w:rFonts w:ascii="Times New Roman" w:hAnsi="Times New Roman" w:cs="Times New Roman"/>
          <w:bCs/>
          <w:sz w:val="28"/>
          <w:szCs w:val="28"/>
        </w:rPr>
        <w:t>кра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32C64" w:rsidRPr="00912457">
        <w:rPr>
          <w:rFonts w:ascii="Times New Roman" w:hAnsi="Times New Roman" w:cs="Times New Roman"/>
          <w:bCs/>
          <w:sz w:val="28"/>
          <w:szCs w:val="28"/>
        </w:rPr>
        <w:t>м</w:t>
      </w:r>
      <w:r w:rsidR="000B29F7" w:rsidRPr="00912457">
        <w:rPr>
          <w:rFonts w:ascii="Times New Roman" w:hAnsi="Times New Roman" w:cs="Times New Roman"/>
          <w:bCs/>
          <w:sz w:val="28"/>
          <w:szCs w:val="28"/>
        </w:rPr>
        <w:t>, будет способствовать повышению</w:t>
      </w:r>
      <w:r w:rsidR="00924779" w:rsidRPr="00912457">
        <w:rPr>
          <w:rFonts w:ascii="Times New Roman" w:hAnsi="Times New Roman" w:cs="Times New Roman"/>
          <w:bCs/>
          <w:sz w:val="28"/>
          <w:szCs w:val="28"/>
        </w:rPr>
        <w:t xml:space="preserve"> развитию патриотических чувств у детей дошкольного возраста</w:t>
      </w:r>
      <w:r w:rsidR="000B29F7" w:rsidRPr="0091245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389D" w:rsidRPr="00912457" w:rsidRDefault="006D389D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EC7360" w:rsidRPr="0091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6F7" w:rsidRPr="00912457">
        <w:rPr>
          <w:rFonts w:ascii="Times New Roman" w:hAnsi="Times New Roman" w:cs="Times New Roman"/>
          <w:b/>
          <w:sz w:val="28"/>
          <w:szCs w:val="28"/>
        </w:rPr>
        <w:t>п</w:t>
      </w:r>
      <w:r w:rsidR="00EC7360" w:rsidRPr="00912457">
        <w:rPr>
          <w:rFonts w:ascii="Times New Roman" w:hAnsi="Times New Roman" w:cs="Times New Roman"/>
          <w:b/>
          <w:sz w:val="28"/>
          <w:szCs w:val="28"/>
        </w:rPr>
        <w:t>ознавательно - творческий</w:t>
      </w:r>
    </w:p>
    <w:p w:rsidR="006D389D" w:rsidRPr="00912457" w:rsidRDefault="006D389D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проекта</w:t>
      </w:r>
      <w:r w:rsidRPr="00912457">
        <w:rPr>
          <w:rFonts w:ascii="Times New Roman" w:hAnsi="Times New Roman" w:cs="Times New Roman"/>
          <w:sz w:val="28"/>
          <w:szCs w:val="28"/>
        </w:rPr>
        <w:t>:</w:t>
      </w:r>
      <w:r w:rsidR="00EC7360"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="00D706F7" w:rsidRPr="00912457">
        <w:rPr>
          <w:rFonts w:ascii="Times New Roman" w:hAnsi="Times New Roman" w:cs="Times New Roman"/>
          <w:sz w:val="28"/>
          <w:szCs w:val="28"/>
        </w:rPr>
        <w:t>в</w:t>
      </w:r>
      <w:r w:rsidR="00EC7360" w:rsidRPr="00912457">
        <w:rPr>
          <w:rFonts w:ascii="Times New Roman" w:hAnsi="Times New Roman" w:cs="Times New Roman"/>
          <w:sz w:val="28"/>
          <w:szCs w:val="28"/>
        </w:rPr>
        <w:t>оспитатели, родители,</w:t>
      </w:r>
      <w:r w:rsidR="00D706F7"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="00EC7360"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Pr="00912457">
        <w:rPr>
          <w:rFonts w:ascii="Times New Roman" w:hAnsi="Times New Roman" w:cs="Times New Roman"/>
          <w:sz w:val="28"/>
          <w:szCs w:val="28"/>
        </w:rPr>
        <w:t xml:space="preserve">дети  6 -7 лет </w:t>
      </w:r>
    </w:p>
    <w:p w:rsidR="006D389D" w:rsidRPr="00912457" w:rsidRDefault="00EC7360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9D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="00B471D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</w:p>
    <w:p w:rsidR="00332C64" w:rsidRPr="00912457" w:rsidRDefault="00B258E8" w:rsidP="0091245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среда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97AC1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25BA9" w:rsidRPr="00912457" w:rsidRDefault="00332C64" w:rsidP="00B471D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A97AC1" w:rsidRPr="00912457">
        <w:rPr>
          <w:rFonts w:ascii="Times New Roman" w:hAnsi="Times New Roman" w:cs="Times New Roman"/>
          <w:bCs/>
          <w:iCs/>
          <w:sz w:val="28"/>
          <w:szCs w:val="28"/>
        </w:rPr>
        <w:t>ассматривания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альбома </w:t>
      </w:r>
      <w:r w:rsidR="00485F8A" w:rsidRPr="0091245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85F8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нашего края</w:t>
      </w:r>
      <w:r w:rsidR="00D706F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85F8A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росмотр </w:t>
      </w:r>
      <w:r w:rsidR="00A97AC1" w:rsidRPr="00912457">
        <w:rPr>
          <w:rFonts w:ascii="Times New Roman" w:hAnsi="Times New Roman" w:cs="Times New Roman"/>
          <w:bCs/>
          <w:iCs/>
          <w:sz w:val="28"/>
          <w:szCs w:val="28"/>
        </w:rPr>
        <w:t>презентаци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A97AC1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«Наследие Югры»; 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A97AC1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тение 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сказок, </w:t>
      </w:r>
      <w:r w:rsidR="00A97AC1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стихотворений о родном крае; 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725BA9" w:rsidRPr="00912457" w:rsidRDefault="00725BA9" w:rsidP="00B471D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Музей «Югорский край»</w:t>
      </w:r>
      <w:r w:rsidR="00D706F7"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</w:p>
    <w:p w:rsidR="00485F8A" w:rsidRPr="00912457" w:rsidRDefault="00332C64" w:rsidP="00B471D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97AC1" w:rsidRPr="00912457">
        <w:rPr>
          <w:rFonts w:ascii="Times New Roman" w:hAnsi="Times New Roman" w:cs="Times New Roman"/>
          <w:sz w:val="28"/>
          <w:szCs w:val="28"/>
        </w:rPr>
        <w:t>родукт</w:t>
      </w:r>
      <w:r w:rsidR="00485F8A" w:rsidRPr="00912457">
        <w:rPr>
          <w:rFonts w:ascii="Times New Roman" w:hAnsi="Times New Roman" w:cs="Times New Roman"/>
          <w:sz w:val="28"/>
          <w:szCs w:val="28"/>
        </w:rPr>
        <w:t>ы детского творчества (рисунки</w:t>
      </w:r>
      <w:r w:rsidR="00725BA9" w:rsidRPr="00912457">
        <w:rPr>
          <w:rFonts w:ascii="Times New Roman" w:hAnsi="Times New Roman" w:cs="Times New Roman"/>
          <w:sz w:val="28"/>
          <w:szCs w:val="28"/>
        </w:rPr>
        <w:t>, аппликация</w:t>
      </w:r>
      <w:r w:rsidR="00485F8A" w:rsidRPr="00912457">
        <w:rPr>
          <w:rFonts w:ascii="Times New Roman" w:hAnsi="Times New Roman" w:cs="Times New Roman"/>
          <w:sz w:val="28"/>
          <w:szCs w:val="28"/>
        </w:rPr>
        <w:t xml:space="preserve">); </w:t>
      </w:r>
      <w:r w:rsidR="00D706F7" w:rsidRPr="0091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706F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8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5F8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</w:t>
      </w:r>
      <w:r w:rsidR="00725BA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</w:t>
      </w:r>
      <w:r w:rsidR="00485F8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D706F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F8A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F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 выстраивании педагогического процесса по ознакомлению дошкольников с родным </w:t>
      </w:r>
      <w:r w:rsidR="00332C6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краем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историзма. 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</w:t>
      </w:r>
      <w:r w:rsidR="00332C6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целью  подобран материал об округе, поселке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как сведения об историческом прошлом, так и современном культурном облике родного края.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гуманизации.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дифференциации.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Заключается в создании оптимальных условий для самореализации каждого ребёнка в процессе освоения знаний о родном </w:t>
      </w:r>
      <w:r w:rsidR="00332C6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возраста, накопленного им опыта, особенностей эмоциональной и познавательной сферы и др.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интегративности.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Реализуется в сотрудничестве с семьёй, центральной детской библиотекой.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</w:t>
      </w:r>
      <w:r w:rsidR="007639B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867" w:rsidRPr="00912457" w:rsidRDefault="0059711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867"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проекта осуществляется в 3 этапа.</w:t>
      </w:r>
    </w:p>
    <w:p w:rsidR="00736867" w:rsidRPr="00912457" w:rsidRDefault="0073686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I этап – подготовительный</w:t>
      </w:r>
      <w:r w:rsidR="00D706F7"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53B9" w:rsidRPr="00912457" w:rsidRDefault="003C53B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35898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</w:t>
      </w:r>
      <w:r w:rsidR="00D706F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компетенции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представлений о родном </w:t>
      </w:r>
      <w:r w:rsidR="00435898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="00725BA9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достопримечательностей</w:t>
      </w:r>
      <w:r w:rsidR="00E43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A9" w:rsidRPr="00912457" w:rsidRDefault="00725BA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диагностирование детей с целью выявления уровня сформированности знаний и представлений об истории и культуре </w:t>
      </w:r>
      <w:r w:rsidR="00E43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родины.</w:t>
      </w:r>
    </w:p>
    <w:p w:rsidR="00435898" w:rsidRPr="00912457" w:rsidRDefault="00725BA9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3</w:t>
      </w:r>
      <w:r w:rsidR="00435898" w:rsidRPr="00912457">
        <w:rPr>
          <w:rFonts w:ascii="Times New Roman" w:hAnsi="Times New Roman" w:cs="Times New Roman"/>
          <w:sz w:val="28"/>
          <w:szCs w:val="28"/>
        </w:rPr>
        <w:t>) Создание методической базы для успешной реализации проекта.</w:t>
      </w:r>
    </w:p>
    <w:p w:rsidR="00725BA9" w:rsidRPr="00912457" w:rsidRDefault="00725BA9" w:rsidP="00912457">
      <w:pPr>
        <w:pStyle w:val="a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4</w:t>
      </w:r>
      <w:r w:rsidR="00970C0F" w:rsidRPr="00912457">
        <w:rPr>
          <w:rFonts w:ascii="Times New Roman" w:hAnsi="Times New Roman" w:cs="Times New Roman"/>
          <w:sz w:val="28"/>
          <w:szCs w:val="28"/>
        </w:rPr>
        <w:t xml:space="preserve">) </w:t>
      </w:r>
      <w:r w:rsidR="00E43F8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>Музе</w:t>
      </w:r>
      <w:r w:rsidR="00E43F8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«Югорский край»                                                         </w:t>
      </w:r>
    </w:p>
    <w:p w:rsidR="00435898" w:rsidRPr="00912457" w:rsidRDefault="00725BA9" w:rsidP="00912457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5</w:t>
      </w:r>
      <w:r w:rsidR="00970C0F" w:rsidRPr="00912457">
        <w:rPr>
          <w:rFonts w:ascii="Times New Roman" w:hAnsi="Times New Roman" w:cs="Times New Roman"/>
          <w:sz w:val="28"/>
          <w:szCs w:val="28"/>
        </w:rPr>
        <w:t>)</w:t>
      </w:r>
      <w:r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="00435898" w:rsidRPr="00912457">
        <w:rPr>
          <w:rFonts w:ascii="Times New Roman" w:hAnsi="Times New Roman" w:cs="Times New Roman"/>
          <w:sz w:val="28"/>
          <w:szCs w:val="28"/>
        </w:rPr>
        <w:t>Составление презентаций для ознакомления с культурой, историей, природой Югры.</w:t>
      </w:r>
    </w:p>
    <w:p w:rsidR="00435898" w:rsidRPr="00912457" w:rsidRDefault="00725BA9" w:rsidP="0091245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hAnsi="Times New Roman" w:cs="Times New Roman"/>
          <w:sz w:val="28"/>
          <w:szCs w:val="28"/>
        </w:rPr>
        <w:t>6</w:t>
      </w:r>
      <w:r w:rsidR="00970C0F" w:rsidRPr="00912457">
        <w:rPr>
          <w:rFonts w:ascii="Times New Roman" w:hAnsi="Times New Roman" w:cs="Times New Roman"/>
          <w:sz w:val="28"/>
          <w:szCs w:val="28"/>
        </w:rPr>
        <w:t xml:space="preserve">) </w:t>
      </w:r>
      <w:r w:rsidR="00435898" w:rsidRPr="00912457">
        <w:rPr>
          <w:rFonts w:ascii="Times New Roman" w:hAnsi="Times New Roman" w:cs="Times New Roman"/>
          <w:sz w:val="28"/>
          <w:szCs w:val="28"/>
          <w:lang w:eastAsia="ru-RU"/>
        </w:rPr>
        <w:t>Создание условий д</w:t>
      </w:r>
      <w:r w:rsidR="00970C0F" w:rsidRPr="00912457">
        <w:rPr>
          <w:rFonts w:ascii="Times New Roman" w:hAnsi="Times New Roman" w:cs="Times New Roman"/>
          <w:sz w:val="28"/>
          <w:szCs w:val="28"/>
          <w:lang w:eastAsia="ru-RU"/>
        </w:rPr>
        <w:t>ля самостоятельной деятельности</w:t>
      </w:r>
      <w:r w:rsidR="00E43F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3B9" w:rsidRPr="00912457" w:rsidRDefault="00725BA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– основной:</w:t>
      </w:r>
    </w:p>
    <w:p w:rsidR="00970C0F" w:rsidRPr="00912457" w:rsidRDefault="003C53B9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0C0F" w:rsidRPr="00912457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970C0F" w:rsidRPr="00912457" w:rsidRDefault="00970C0F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2) Организация с детьми подвижных</w:t>
      </w:r>
      <w:r w:rsidR="00725BA9" w:rsidRPr="00912457">
        <w:rPr>
          <w:rFonts w:ascii="Times New Roman" w:hAnsi="Times New Roman" w:cs="Times New Roman"/>
          <w:sz w:val="28"/>
          <w:szCs w:val="28"/>
        </w:rPr>
        <w:t>, дидактических</w:t>
      </w:r>
      <w:r w:rsidRPr="00912457">
        <w:rPr>
          <w:rFonts w:ascii="Times New Roman" w:hAnsi="Times New Roman" w:cs="Times New Roman"/>
          <w:sz w:val="28"/>
          <w:szCs w:val="28"/>
        </w:rPr>
        <w:t xml:space="preserve"> игр коренных народов Севера</w:t>
      </w:r>
    </w:p>
    <w:p w:rsidR="00970C0F" w:rsidRPr="00912457" w:rsidRDefault="00970C0F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 3) Слушание музыкальных и литературных произведений.</w:t>
      </w:r>
    </w:p>
    <w:p w:rsidR="00970C0F" w:rsidRPr="00912457" w:rsidRDefault="00970C0F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4) </w:t>
      </w:r>
      <w:r w:rsidR="00725BA9" w:rsidRPr="00912457">
        <w:rPr>
          <w:rFonts w:ascii="Times New Roman" w:hAnsi="Times New Roman" w:cs="Times New Roman"/>
          <w:sz w:val="28"/>
          <w:szCs w:val="28"/>
        </w:rPr>
        <w:t>Знакомство с с</w:t>
      </w:r>
      <w:r w:rsidRPr="00912457">
        <w:rPr>
          <w:rFonts w:ascii="Times New Roman" w:hAnsi="Times New Roman" w:cs="Times New Roman"/>
          <w:sz w:val="28"/>
          <w:szCs w:val="28"/>
        </w:rPr>
        <w:t>имволик</w:t>
      </w:r>
      <w:r w:rsidR="00725BA9" w:rsidRPr="00912457">
        <w:rPr>
          <w:rFonts w:ascii="Times New Roman" w:hAnsi="Times New Roman" w:cs="Times New Roman"/>
          <w:sz w:val="28"/>
          <w:szCs w:val="28"/>
        </w:rPr>
        <w:t>ой Югры</w:t>
      </w:r>
      <w:r w:rsidRPr="0091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F" w:rsidRPr="00912457" w:rsidRDefault="00970C0F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5) Экскурсии в </w:t>
      </w:r>
      <w:r w:rsidR="00725BA9" w:rsidRPr="00912457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Pr="00912457">
        <w:rPr>
          <w:rFonts w:ascii="Times New Roman" w:hAnsi="Times New Roman" w:cs="Times New Roman"/>
          <w:sz w:val="28"/>
          <w:szCs w:val="28"/>
        </w:rPr>
        <w:t xml:space="preserve">музей  </w:t>
      </w:r>
    </w:p>
    <w:p w:rsidR="00970C0F" w:rsidRPr="00912457" w:rsidRDefault="00970C0F" w:rsidP="0091245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 6) Презентация «</w:t>
      </w:r>
      <w:r w:rsidR="00E43F8C">
        <w:rPr>
          <w:rFonts w:ascii="Times New Roman" w:hAnsi="Times New Roman" w:cs="Times New Roman"/>
          <w:sz w:val="28"/>
          <w:szCs w:val="28"/>
        </w:rPr>
        <w:t>Красная книга Югры</w:t>
      </w:r>
      <w:r w:rsidRPr="009124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BA9" w:rsidRPr="00912457" w:rsidRDefault="00970C0F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725BA9" w:rsidRPr="009124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hAnsi="Times New Roman" w:cs="Times New Roman"/>
          <w:sz w:val="28"/>
          <w:szCs w:val="28"/>
        </w:rPr>
        <w:t>Консультации для родителей «</w:t>
      </w:r>
      <w:r w:rsidR="004777F6">
        <w:rPr>
          <w:rFonts w:ascii="Times New Roman" w:hAnsi="Times New Roman" w:cs="Times New Roman"/>
          <w:sz w:val="28"/>
          <w:szCs w:val="28"/>
        </w:rPr>
        <w:t>Н</w:t>
      </w:r>
      <w:r w:rsidR="004777F6" w:rsidRPr="004777F6">
        <w:rPr>
          <w:rFonts w:ascii="Times New Roman" w:hAnsi="Times New Roman" w:cs="Times New Roman"/>
          <w:sz w:val="28"/>
          <w:szCs w:val="28"/>
        </w:rPr>
        <w:t>ароды ханты и манси</w:t>
      </w:r>
      <w:r w:rsidR="001E2E0E" w:rsidRPr="00912457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970C0F" w:rsidRPr="00912457" w:rsidRDefault="00725BA9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lastRenderedPageBreak/>
        <w:t xml:space="preserve">Стенд </w:t>
      </w:r>
      <w:r w:rsidR="001E2E0E" w:rsidRPr="00912457">
        <w:rPr>
          <w:rFonts w:ascii="Times New Roman" w:hAnsi="Times New Roman" w:cs="Times New Roman"/>
          <w:sz w:val="28"/>
          <w:szCs w:val="28"/>
        </w:rPr>
        <w:t>«</w:t>
      </w:r>
      <w:r w:rsidRPr="00912457">
        <w:rPr>
          <w:rFonts w:ascii="Times New Roman" w:hAnsi="Times New Roman" w:cs="Times New Roman"/>
          <w:sz w:val="28"/>
          <w:szCs w:val="28"/>
        </w:rPr>
        <w:t>Увидеть Югру – влюбиться в Россию</w:t>
      </w:r>
      <w:r w:rsidR="00970C0F" w:rsidRPr="00912457">
        <w:rPr>
          <w:rFonts w:ascii="Times New Roman" w:hAnsi="Times New Roman" w:cs="Times New Roman"/>
          <w:sz w:val="28"/>
          <w:szCs w:val="28"/>
        </w:rPr>
        <w:t xml:space="preserve">», </w:t>
      </w:r>
      <w:r w:rsidRPr="0091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A9" w:rsidRPr="00912457" w:rsidRDefault="00725BA9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8</w:t>
      </w:r>
      <w:r w:rsidR="00970C0F" w:rsidRPr="00912457">
        <w:rPr>
          <w:rFonts w:ascii="Times New Roman" w:hAnsi="Times New Roman" w:cs="Times New Roman"/>
          <w:sz w:val="28"/>
          <w:szCs w:val="28"/>
        </w:rPr>
        <w:t>) Детско - родительски</w:t>
      </w:r>
      <w:r w:rsidRPr="00912457">
        <w:rPr>
          <w:rFonts w:ascii="Times New Roman" w:hAnsi="Times New Roman" w:cs="Times New Roman"/>
          <w:sz w:val="28"/>
          <w:szCs w:val="28"/>
        </w:rPr>
        <w:t xml:space="preserve">е рисунки Книжка - малышка </w:t>
      </w:r>
      <w:r w:rsidR="00970C0F" w:rsidRPr="00912457">
        <w:rPr>
          <w:rFonts w:ascii="Times New Roman" w:hAnsi="Times New Roman" w:cs="Times New Roman"/>
          <w:sz w:val="28"/>
          <w:szCs w:val="28"/>
        </w:rPr>
        <w:t>«М</w:t>
      </w:r>
      <w:r w:rsidR="00E43F8C">
        <w:rPr>
          <w:rFonts w:ascii="Times New Roman" w:hAnsi="Times New Roman" w:cs="Times New Roman"/>
          <w:sz w:val="28"/>
          <w:szCs w:val="28"/>
        </w:rPr>
        <w:t xml:space="preserve">ая </w:t>
      </w:r>
      <w:r w:rsidR="00970C0F" w:rsidRPr="00912457">
        <w:rPr>
          <w:rFonts w:ascii="Times New Roman" w:hAnsi="Times New Roman" w:cs="Times New Roman"/>
          <w:sz w:val="28"/>
          <w:szCs w:val="28"/>
        </w:rPr>
        <w:t>родная улица»</w:t>
      </w:r>
      <w:r w:rsidRPr="0091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F" w:rsidRPr="00912457" w:rsidRDefault="00725BA9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9) Созданием коллажа  на тему «Животный и растительный мир нашего края»</w:t>
      </w:r>
    </w:p>
    <w:p w:rsidR="00DE142B" w:rsidRPr="00912457" w:rsidRDefault="00597117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DE142B"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аключительный этап:</w:t>
      </w:r>
    </w:p>
    <w:p w:rsidR="00435898" w:rsidRPr="00912457" w:rsidRDefault="00725BA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игры КВН совместно с родителями </w:t>
      </w:r>
      <w:r w:rsidRPr="00912457">
        <w:rPr>
          <w:rFonts w:ascii="Times New Roman" w:eastAsia="Times New Roman" w:hAnsi="Times New Roman" w:cs="Times New Roman"/>
          <w:b/>
          <w:sz w:val="28"/>
          <w:szCs w:val="28"/>
        </w:rPr>
        <w:t>«Край, в котором мы живем, мы Югорией зовем!</w:t>
      </w:r>
    </w:p>
    <w:p w:rsidR="00620A1A" w:rsidRDefault="00620A1A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BE" w:rsidRPr="00912457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622FBE" w:rsidRPr="00912457" w:rsidRDefault="00622FBE" w:rsidP="00912457">
      <w:pPr>
        <w:pStyle w:val="af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Дети познакомятся ближе со своим </w:t>
      </w:r>
      <w:r w:rsidR="00725BA9" w:rsidRPr="00912457">
        <w:rPr>
          <w:rFonts w:ascii="Times New Roman" w:hAnsi="Times New Roman" w:cs="Times New Roman"/>
          <w:sz w:val="28"/>
          <w:szCs w:val="28"/>
        </w:rPr>
        <w:t>поселком</w:t>
      </w:r>
      <w:r w:rsidRPr="00912457">
        <w:rPr>
          <w:rFonts w:ascii="Times New Roman" w:hAnsi="Times New Roman" w:cs="Times New Roman"/>
          <w:sz w:val="28"/>
          <w:szCs w:val="28"/>
        </w:rPr>
        <w:t xml:space="preserve"> и краем Югра, с культурой местного населения ханты и манси, научатся узнавать и называть  памятные места </w:t>
      </w:r>
      <w:r w:rsidR="00725BA9" w:rsidRPr="00912457">
        <w:rPr>
          <w:rFonts w:ascii="Times New Roman" w:hAnsi="Times New Roman" w:cs="Times New Roman"/>
          <w:sz w:val="28"/>
          <w:szCs w:val="28"/>
        </w:rPr>
        <w:t>поселка</w:t>
      </w:r>
      <w:r w:rsidRPr="00912457">
        <w:rPr>
          <w:rFonts w:ascii="Times New Roman" w:hAnsi="Times New Roman" w:cs="Times New Roman"/>
          <w:sz w:val="28"/>
          <w:szCs w:val="28"/>
        </w:rPr>
        <w:t>, расширят знания о некоторых представителях  животного и растительного мира, смогут отразить свои  впечатления в продуктивных видах деятельности, повысят интерес к окружающему миру своего края.</w:t>
      </w:r>
    </w:p>
    <w:p w:rsidR="00622FBE" w:rsidRPr="00912457" w:rsidRDefault="00622FBE" w:rsidP="00912457">
      <w:pPr>
        <w:pStyle w:val="af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Расширится и обогатится активный и пассивный словарь детей, повысится уровень навыков диалогической и монологической речи.</w:t>
      </w:r>
    </w:p>
    <w:p w:rsidR="00622FBE" w:rsidRPr="00912457" w:rsidRDefault="00622FBE" w:rsidP="00912457">
      <w:pPr>
        <w:pStyle w:val="af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Дети научатся отражать полученные впечатления средствами продуктивной деятельности.</w:t>
      </w:r>
    </w:p>
    <w:p w:rsidR="00622FBE" w:rsidRPr="00912457" w:rsidRDefault="00622FBE" w:rsidP="00912457">
      <w:pPr>
        <w:pStyle w:val="af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Дети будут испытывать чувство гордости  за своих родителей, свой город, край.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проекта осуществляется в 3 этапа.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I этап – подготовительный: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анкетирование родителей в компетенции и представлений о родном крае, его истории, достопримечательностей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диагностирование детей с целью выявления уровня сформированности знаний и представлений об истории и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родины.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3) Создание методической базы для успешной реализации проекта.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>Музе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«Югорский край»                                                         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lastRenderedPageBreak/>
        <w:t>5) Составление презентаций для ознакомления с культурой, историей, природой Югры.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6) </w:t>
      </w:r>
      <w:r w:rsidRPr="00912457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самостоятельной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– основной: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12457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2) Организация с детьми подвижных, дидактических игр коренных народов Севера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 3) Слушание музыкальных и литературных произведений.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4) Знакомство с символикой Югры 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5) Экскурсии в краеведческий музей  </w:t>
      </w: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 6) Презентация «</w:t>
      </w:r>
      <w:r>
        <w:rPr>
          <w:rFonts w:ascii="Times New Roman" w:hAnsi="Times New Roman" w:cs="Times New Roman"/>
          <w:sz w:val="28"/>
          <w:szCs w:val="28"/>
        </w:rPr>
        <w:t>Красная книга Югры</w:t>
      </w:r>
      <w:r w:rsidRPr="009124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912457">
        <w:rPr>
          <w:rFonts w:ascii="Times New Roman" w:hAnsi="Times New Roman" w:cs="Times New Roman"/>
          <w:sz w:val="28"/>
          <w:szCs w:val="28"/>
        </w:rPr>
        <w:t>Консультации для родителей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7F6">
        <w:rPr>
          <w:rFonts w:ascii="Times New Roman" w:hAnsi="Times New Roman" w:cs="Times New Roman"/>
          <w:sz w:val="28"/>
          <w:szCs w:val="28"/>
        </w:rPr>
        <w:t>ароды ханты и манси</w:t>
      </w:r>
      <w:r w:rsidRPr="00912457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Стенд «Увидеть Югру – влюбиться в Россию»,  </w:t>
      </w:r>
    </w:p>
    <w:p w:rsidR="008420D9" w:rsidRPr="00912457" w:rsidRDefault="008420D9" w:rsidP="008420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8) Детско - родительские рисунки Книжка - малышка «М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12457">
        <w:rPr>
          <w:rFonts w:ascii="Times New Roman" w:hAnsi="Times New Roman" w:cs="Times New Roman"/>
          <w:sz w:val="28"/>
          <w:szCs w:val="28"/>
        </w:rPr>
        <w:t xml:space="preserve">родная улица» </w:t>
      </w:r>
    </w:p>
    <w:p w:rsidR="008420D9" w:rsidRPr="00912457" w:rsidRDefault="008420D9" w:rsidP="008420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9) Созданием коллажа  на тему «Животный и растительный мир нашего края»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 этап:</w:t>
      </w:r>
    </w:p>
    <w:p w:rsidR="008420D9" w:rsidRPr="00912457" w:rsidRDefault="008420D9" w:rsidP="008420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игры КВН совместно с родителями </w:t>
      </w:r>
      <w:r w:rsidRPr="00912457">
        <w:rPr>
          <w:rFonts w:ascii="Times New Roman" w:eastAsia="Times New Roman" w:hAnsi="Times New Roman" w:cs="Times New Roman"/>
          <w:b/>
          <w:sz w:val="28"/>
          <w:szCs w:val="28"/>
        </w:rPr>
        <w:t>«Край, в котором мы живем, мы Югорией зовем!</w:t>
      </w:r>
    </w:p>
    <w:p w:rsidR="008420D9" w:rsidRDefault="008420D9" w:rsidP="008420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0D9" w:rsidRPr="00912457" w:rsidRDefault="008420D9" w:rsidP="008420D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98" w:rsidRPr="00912457" w:rsidRDefault="00435898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F8C" w:rsidRDefault="00E43F8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E43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BE" w:rsidRPr="00912457" w:rsidRDefault="00622FBE" w:rsidP="00E43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F8C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709"/>
        <w:gridCol w:w="3119"/>
        <w:gridCol w:w="3768"/>
        <w:gridCol w:w="2611"/>
      </w:tblGrid>
      <w:tr w:rsidR="00622FBE" w:rsidRPr="00E43F8C" w:rsidTr="00E43F8C">
        <w:tc>
          <w:tcPr>
            <w:tcW w:w="709" w:type="dxa"/>
          </w:tcPr>
          <w:p w:rsidR="00622FBE" w:rsidRPr="00E43F8C" w:rsidRDefault="00622FBE" w:rsidP="00E43F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622FBE" w:rsidRPr="00E43F8C" w:rsidRDefault="00622FBE" w:rsidP="00E43F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68" w:type="dxa"/>
          </w:tcPr>
          <w:p w:rsidR="00622FBE" w:rsidRPr="00E43F8C" w:rsidRDefault="00622FBE" w:rsidP="00E43F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11" w:type="dxa"/>
          </w:tcPr>
          <w:p w:rsidR="00622FBE" w:rsidRPr="00E43F8C" w:rsidRDefault="00725BA9" w:rsidP="00E43F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Развивающая среда</w:t>
            </w:r>
          </w:p>
        </w:tc>
      </w:tr>
      <w:tr w:rsidR="00622FBE" w:rsidRPr="00E43F8C" w:rsidTr="00E43F8C">
        <w:trPr>
          <w:cantSplit/>
          <w:trHeight w:val="1134"/>
        </w:trPr>
        <w:tc>
          <w:tcPr>
            <w:tcW w:w="709" w:type="dxa"/>
            <w:textDirection w:val="btLr"/>
          </w:tcPr>
          <w:p w:rsidR="00622FBE" w:rsidRPr="00E43F8C" w:rsidRDefault="00725BA9" w:rsidP="00E43F8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119" w:type="dxa"/>
          </w:tcPr>
          <w:p w:rsidR="00725BA9" w:rsidRPr="00E43F8C" w:rsidRDefault="00031DD5" w:rsidP="00E43F8C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1. </w:t>
            </w:r>
            <w:r w:rsidR="00725BA9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Знакомство с общегеографической картой ХМАО.</w:t>
            </w:r>
          </w:p>
          <w:p w:rsidR="00BE45CF" w:rsidRDefault="00BE45CF" w:rsidP="00BE45CF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BE45CF" w:rsidRPr="00BE45CF" w:rsidRDefault="00031DD5" w:rsidP="00BE45CF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BE45C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2. </w:t>
            </w:r>
            <w:r w:rsidR="00BE45CF" w:rsidRPr="00BE45C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Беседа  «О чем рассказывают улицы поселка.</w:t>
            </w:r>
          </w:p>
          <w:p w:rsidR="00031DD5" w:rsidRDefault="00031DD5" w:rsidP="00E43F8C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BA9" w:rsidRDefault="00031DD5" w:rsidP="00E43F8C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725BA9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</w:t>
            </w:r>
          </w:p>
          <w:p w:rsidR="00031DD5" w:rsidRDefault="00031DD5" w:rsidP="00E43F8C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DD5" w:rsidRPr="00E43F8C" w:rsidRDefault="00031DD5" w:rsidP="00E43F8C">
            <w:pPr>
              <w:pStyle w:val="a3"/>
              <w:numPr>
                <w:ilvl w:val="0"/>
                <w:numId w:val="20"/>
              </w:num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со сказками народов Севера.</w:t>
            </w:r>
          </w:p>
        </w:tc>
        <w:tc>
          <w:tcPr>
            <w:tcW w:w="3768" w:type="dxa"/>
          </w:tcPr>
          <w:p w:rsidR="003D0ABF" w:rsidRPr="00E43F8C" w:rsidRDefault="003D0ABF" w:rsidP="00E4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 этнографическим и географическим положением.</w:t>
            </w:r>
          </w:p>
          <w:p w:rsidR="00622FBE" w:rsidRPr="00E43F8C" w:rsidRDefault="00622FBE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малой родине. Дать детям представления о том, что такое малая родина. Воспитывать чувство привязанности и любви к нашей родине</w:t>
            </w:r>
          </w:p>
        </w:tc>
        <w:tc>
          <w:tcPr>
            <w:tcW w:w="2611" w:type="dxa"/>
          </w:tcPr>
          <w:p w:rsidR="00725BA9" w:rsidRPr="00E43F8C" w:rsidRDefault="00725BA9" w:rsidP="00E43F8C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Рассматривание альбома «Моя малая Родина», </w:t>
            </w:r>
          </w:p>
          <w:p w:rsidR="00031DD5" w:rsidRDefault="00031DD5" w:rsidP="00E43F8C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FBE" w:rsidRPr="00E43F8C" w:rsidRDefault="00725BA9" w:rsidP="00E43F8C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Книга «Край чистых рос и утренних туманов»,</w:t>
            </w:r>
          </w:p>
          <w:p w:rsidR="00031DD5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BA9" w:rsidRDefault="00725BA9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</w:t>
            </w:r>
            <w:r w:rsidR="000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ародов Севера</w:t>
            </w:r>
          </w:p>
          <w:p w:rsidR="00031DD5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DD5" w:rsidRPr="00E43F8C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Севера.</w:t>
            </w:r>
          </w:p>
          <w:p w:rsidR="00725BA9" w:rsidRPr="00E43F8C" w:rsidRDefault="00725BA9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FBE" w:rsidRPr="00E43F8C" w:rsidTr="00E43F8C">
        <w:trPr>
          <w:cantSplit/>
          <w:trHeight w:val="1134"/>
        </w:trPr>
        <w:tc>
          <w:tcPr>
            <w:tcW w:w="709" w:type="dxa"/>
            <w:textDirection w:val="btLr"/>
          </w:tcPr>
          <w:p w:rsidR="00622FBE" w:rsidRPr="00E43F8C" w:rsidRDefault="00725BA9" w:rsidP="00E43F8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3119" w:type="dxa"/>
          </w:tcPr>
          <w:p w:rsidR="00725BA9" w:rsidRPr="00E43F8C" w:rsidRDefault="00031DD5" w:rsidP="00E43F8C">
            <w:pPr>
              <w:pStyle w:val="a3"/>
              <w:numPr>
                <w:ilvl w:val="0"/>
                <w:numId w:val="21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1. </w:t>
            </w:r>
            <w:r w:rsidR="00725BA9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Беседа «Как живут народы ханты и манси»</w:t>
            </w:r>
          </w:p>
          <w:p w:rsidR="00031DD5" w:rsidRDefault="00031DD5" w:rsidP="00E43F8C">
            <w:pPr>
              <w:pStyle w:val="a3"/>
              <w:numPr>
                <w:ilvl w:val="0"/>
                <w:numId w:val="21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25BA9" w:rsidRPr="00E43F8C" w:rsidRDefault="00031DD5" w:rsidP="00E43F8C">
            <w:pPr>
              <w:pStyle w:val="a3"/>
              <w:numPr>
                <w:ilvl w:val="0"/>
                <w:numId w:val="21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2. </w:t>
            </w:r>
            <w:r w:rsidR="00725BA9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Беседа «Богатства нашего края».</w:t>
            </w:r>
          </w:p>
          <w:p w:rsidR="00031DD5" w:rsidRDefault="00031DD5" w:rsidP="00E43F8C">
            <w:pPr>
              <w:pStyle w:val="a3"/>
              <w:numPr>
                <w:ilvl w:val="0"/>
                <w:numId w:val="21"/>
              </w:numPr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2FBE" w:rsidRPr="00E43F8C" w:rsidRDefault="00031DD5" w:rsidP="00E43F8C">
            <w:pPr>
              <w:pStyle w:val="a3"/>
              <w:numPr>
                <w:ilvl w:val="0"/>
                <w:numId w:val="21"/>
              </w:numPr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725BA9" w:rsidRPr="00E43F8C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</w:t>
            </w:r>
          </w:p>
          <w:p w:rsidR="00031DD5" w:rsidRDefault="00031DD5" w:rsidP="00E43F8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BA9" w:rsidRPr="00E43F8C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725BA9" w:rsidRPr="00E43F8C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3768" w:type="dxa"/>
          </w:tcPr>
          <w:p w:rsidR="00622FBE" w:rsidRPr="00E43F8C" w:rsidRDefault="00622FBE" w:rsidP="00031D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малой родине, в которой они живут, о ее природе, некоторых исторических событиях, культуре. Уточнить знания детей о таком понятии, как традиция, вспомнить традиции русского народа, о которых им уже рассказывали, познакомить с традициями</w:t>
            </w:r>
            <w:r w:rsidR="00031DD5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ханты и манси.</w:t>
            </w:r>
          </w:p>
        </w:tc>
        <w:tc>
          <w:tcPr>
            <w:tcW w:w="2611" w:type="dxa"/>
          </w:tcPr>
          <w:p w:rsidR="00725BA9" w:rsidRPr="00E43F8C" w:rsidRDefault="00725BA9" w:rsidP="00E43F8C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Рассматривание  альбома «Одежда народов севера».</w:t>
            </w:r>
          </w:p>
          <w:p w:rsidR="00031DD5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BA9" w:rsidRPr="00E43F8C" w:rsidRDefault="00725BA9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 Народов Севера</w:t>
            </w:r>
          </w:p>
          <w:p w:rsidR="00031DD5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FBE" w:rsidRPr="00E43F8C" w:rsidRDefault="00725BA9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музея Югорский край</w:t>
            </w:r>
            <w:r w:rsidR="00622FBE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FBE" w:rsidRPr="00E43F8C" w:rsidTr="00E43F8C">
        <w:trPr>
          <w:cantSplit/>
          <w:trHeight w:val="1134"/>
        </w:trPr>
        <w:tc>
          <w:tcPr>
            <w:tcW w:w="709" w:type="dxa"/>
            <w:textDirection w:val="btLr"/>
          </w:tcPr>
          <w:p w:rsidR="00622FBE" w:rsidRPr="00E43F8C" w:rsidRDefault="00725BA9" w:rsidP="00E43F8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3D0ABF"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февраля</w:t>
            </w:r>
          </w:p>
        </w:tc>
        <w:tc>
          <w:tcPr>
            <w:tcW w:w="3119" w:type="dxa"/>
          </w:tcPr>
          <w:p w:rsidR="00725BA9" w:rsidRDefault="00031DD5" w:rsidP="00E43F8C">
            <w:pPr>
              <w:pStyle w:val="a3"/>
              <w:numPr>
                <w:ilvl w:val="0"/>
                <w:numId w:val="22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1. </w:t>
            </w:r>
            <w:r w:rsidR="00725BA9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Аппликация «Национальные орнаменты»</w:t>
            </w:r>
          </w:p>
          <w:p w:rsidR="00031DD5" w:rsidRPr="00E43F8C" w:rsidRDefault="00031DD5" w:rsidP="00E43F8C">
            <w:pPr>
              <w:pStyle w:val="a3"/>
              <w:numPr>
                <w:ilvl w:val="0"/>
                <w:numId w:val="22"/>
              </w:numPr>
              <w:suppressAutoHyphens/>
              <w:spacing w:line="360" w:lineRule="auto"/>
              <w:ind w:left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FBE" w:rsidRDefault="00031DD5" w:rsidP="00E43F8C">
            <w:pPr>
              <w:pStyle w:val="a3"/>
              <w:numPr>
                <w:ilvl w:val="0"/>
                <w:numId w:val="2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25BA9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Коллаж </w:t>
            </w:r>
            <w:r w:rsidR="003D0ABF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D0ABF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Красная книга ХМАО –Югра</w:t>
            </w:r>
            <w:r w:rsidR="003D0ABF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25BA9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растительный и животный мир </w:t>
            </w:r>
            <w:r w:rsidR="003D0ABF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DD5" w:rsidRPr="00E43F8C" w:rsidRDefault="00031DD5" w:rsidP="00E43F8C">
            <w:pPr>
              <w:pStyle w:val="a3"/>
              <w:numPr>
                <w:ilvl w:val="0"/>
                <w:numId w:val="2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BA9" w:rsidRDefault="00725BA9" w:rsidP="00E43F8C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3.   Прослушивание национальных песен (аудиозапись)  </w:t>
            </w:r>
          </w:p>
          <w:p w:rsidR="00031DD5" w:rsidRDefault="00031DD5" w:rsidP="00E43F8C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031DD5" w:rsidRPr="00031DD5" w:rsidRDefault="00031DD5" w:rsidP="00E43F8C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4. </w:t>
            </w:r>
            <w:r w:rsidRPr="00031DD5">
              <w:rPr>
                <w:rFonts w:ascii="Times New Roman" w:eastAsia="Lucida Sans Unicode" w:hAnsi="Times New Roman"/>
                <w:kern w:val="1"/>
                <w:sz w:val="28"/>
                <w:szCs w:val="24"/>
              </w:rPr>
              <w:t>Беседа  «Земля Кондинская».</w:t>
            </w:r>
          </w:p>
          <w:p w:rsidR="00725BA9" w:rsidRPr="00E43F8C" w:rsidRDefault="00725BA9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22FBE" w:rsidRPr="00E43F8C" w:rsidRDefault="00622FBE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достопримечательностям. Развивать связную речь. Воспитывать чувство гордости за свою малую родину</w:t>
            </w:r>
          </w:p>
        </w:tc>
        <w:tc>
          <w:tcPr>
            <w:tcW w:w="2611" w:type="dxa"/>
          </w:tcPr>
          <w:p w:rsidR="00725BA9" w:rsidRPr="00E43F8C" w:rsidRDefault="00725BA9" w:rsidP="00E43F8C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Рассматривание альбома «Национальные орнаменты»</w:t>
            </w:r>
          </w:p>
          <w:p w:rsidR="00622FBE" w:rsidRPr="00E43F8C" w:rsidRDefault="00622FBE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FBE" w:rsidRDefault="00031DD5" w:rsidP="00E43F8C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Сделать а</w:t>
            </w:r>
            <w:r w:rsidR="00725BA9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льбом  национальные музыкальные инструменты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031DD5" w:rsidRDefault="00031DD5" w:rsidP="00E43F8C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031DD5" w:rsidRPr="00E43F8C" w:rsidRDefault="00031DD5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Диски с песнями народов Севера</w:t>
            </w:r>
          </w:p>
          <w:p w:rsidR="00622FBE" w:rsidRPr="00E43F8C" w:rsidRDefault="00622FBE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FBE" w:rsidRPr="00E43F8C" w:rsidTr="00E43F8C">
        <w:trPr>
          <w:cantSplit/>
          <w:trHeight w:val="1134"/>
        </w:trPr>
        <w:tc>
          <w:tcPr>
            <w:tcW w:w="709" w:type="dxa"/>
            <w:textDirection w:val="btLr"/>
          </w:tcPr>
          <w:p w:rsidR="00622FBE" w:rsidRPr="00E43F8C" w:rsidRDefault="003D0ABF" w:rsidP="00E43F8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февраля</w:t>
            </w:r>
          </w:p>
        </w:tc>
        <w:tc>
          <w:tcPr>
            <w:tcW w:w="3119" w:type="dxa"/>
          </w:tcPr>
          <w:p w:rsidR="003D0ABF" w:rsidRPr="008E0D6C" w:rsidRDefault="00031DD5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1. </w:t>
            </w:r>
            <w:r w:rsidR="003D0ABF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Знакомство с  творчеством местных поэтов.</w:t>
            </w:r>
          </w:p>
          <w:p w:rsidR="008E0D6C" w:rsidRPr="00E43F8C" w:rsidRDefault="008E0D6C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ABF" w:rsidRPr="008E0D6C" w:rsidRDefault="00031DD5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2. </w:t>
            </w:r>
            <w:r w:rsidR="003D0ABF" w:rsidRPr="00E43F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Презентация «Наследие Югры»</w:t>
            </w:r>
          </w:p>
          <w:p w:rsidR="008E0D6C" w:rsidRPr="008E0D6C" w:rsidRDefault="008E0D6C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D6C" w:rsidRPr="008E0D6C" w:rsidRDefault="008E0D6C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3. </w:t>
            </w:r>
            <w:r w:rsidRPr="008E0D6C">
              <w:rPr>
                <w:rFonts w:ascii="Times New Roman" w:eastAsia="Lucida Sans Unicode" w:hAnsi="Times New Roman"/>
                <w:kern w:val="1"/>
                <w:sz w:val="28"/>
                <w:szCs w:val="24"/>
              </w:rPr>
              <w:t>Загадки,  пословицы и поговорки народов севера</w:t>
            </w:r>
          </w:p>
          <w:p w:rsidR="00620A1A" w:rsidRPr="00620A1A" w:rsidRDefault="00620A1A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0ABF" w:rsidRPr="00E43F8C" w:rsidRDefault="008E0D6C" w:rsidP="00E43F8C">
            <w:pPr>
              <w:pStyle w:val="a3"/>
              <w:numPr>
                <w:ilvl w:val="0"/>
                <w:numId w:val="2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D0ABF"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совместно с родителями </w:t>
            </w:r>
            <w:r w:rsidR="003D0ABF" w:rsidRPr="00E43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«Край, в котором мы живем, мы Югорией зовем!</w:t>
            </w:r>
          </w:p>
          <w:p w:rsidR="00622FBE" w:rsidRPr="00E43F8C" w:rsidRDefault="00622FBE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22FBE" w:rsidRPr="00E43F8C" w:rsidRDefault="003D0ABF" w:rsidP="00E4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поэтами Кондинского района, воспитывать интерес детей к поэзии.</w:t>
            </w:r>
          </w:p>
          <w:p w:rsidR="003D0ABF" w:rsidRPr="00E43F8C" w:rsidRDefault="003D0ABF" w:rsidP="00E4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C">
              <w:rPr>
                <w:rFonts w:ascii="Times New Roman" w:hAnsi="Times New Roman" w:cs="Times New Roman"/>
                <w:sz w:val="28"/>
                <w:szCs w:val="28"/>
              </w:rPr>
              <w:t>Развивать патриотические чувства к малой родине.</w:t>
            </w:r>
          </w:p>
          <w:p w:rsidR="003D0ABF" w:rsidRPr="00E43F8C" w:rsidRDefault="003D0ABF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совместной деятельности в творческой игре детей, родителей и воспитателей.</w:t>
            </w:r>
          </w:p>
        </w:tc>
        <w:tc>
          <w:tcPr>
            <w:tcW w:w="2611" w:type="dxa"/>
          </w:tcPr>
          <w:p w:rsidR="00622FBE" w:rsidRPr="00E43F8C" w:rsidRDefault="003D0ABF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книг местных поэтов.</w:t>
            </w:r>
          </w:p>
          <w:p w:rsidR="003D0ABF" w:rsidRDefault="003D0ABF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D6C" w:rsidRPr="00E43F8C" w:rsidRDefault="008E0D6C" w:rsidP="00E4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020C6B" w:rsidRDefault="00020C6B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98" w:rsidRPr="00912457" w:rsidRDefault="003D0ABF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p w:rsidR="003D0ABF" w:rsidRPr="00912457" w:rsidRDefault="003D0ABF" w:rsidP="00912457">
      <w:pPr>
        <w:pStyle w:val="a3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Детско - родительские рисунки Книжка - малышка «М</w:t>
      </w:r>
      <w:r w:rsidR="008E0D6C">
        <w:rPr>
          <w:rFonts w:ascii="Times New Roman" w:hAnsi="Times New Roman" w:cs="Times New Roman"/>
          <w:sz w:val="28"/>
          <w:szCs w:val="28"/>
        </w:rPr>
        <w:t>ая</w:t>
      </w:r>
      <w:r w:rsidRPr="00912457">
        <w:rPr>
          <w:rFonts w:ascii="Times New Roman" w:hAnsi="Times New Roman" w:cs="Times New Roman"/>
          <w:sz w:val="28"/>
          <w:szCs w:val="28"/>
        </w:rPr>
        <w:t xml:space="preserve"> родная улица» </w:t>
      </w:r>
    </w:p>
    <w:p w:rsidR="003D0ABF" w:rsidRPr="00912457" w:rsidRDefault="003D0ABF" w:rsidP="00912457">
      <w:pPr>
        <w:pStyle w:val="a3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совместно с родителями </w:t>
      </w:r>
      <w:r w:rsidRPr="00912457">
        <w:rPr>
          <w:rFonts w:ascii="Times New Roman" w:eastAsia="Times New Roman" w:hAnsi="Times New Roman" w:cs="Times New Roman"/>
          <w:b/>
          <w:sz w:val="28"/>
          <w:szCs w:val="28"/>
        </w:rPr>
        <w:t>«Край, в котором мы живем, мы Югорией зовем!</w:t>
      </w:r>
    </w:p>
    <w:p w:rsidR="003D0ABF" w:rsidRPr="00912457" w:rsidRDefault="003D0ABF" w:rsidP="00912457">
      <w:pPr>
        <w:pStyle w:val="a3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 Привлечь родителей для создания музея «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 край»</w:t>
      </w:r>
    </w:p>
    <w:p w:rsidR="003D0ABF" w:rsidRPr="00912457" w:rsidRDefault="003D0ABF" w:rsidP="00912457">
      <w:pPr>
        <w:pStyle w:val="a3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="004C7675" w:rsidRPr="004C767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Народы ханты и манси</w:t>
      </w:r>
    </w:p>
    <w:p w:rsidR="003D0ABF" w:rsidRPr="00912457" w:rsidRDefault="003D0ABF" w:rsidP="00912457">
      <w:pPr>
        <w:pStyle w:val="a3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стенд к </w:t>
      </w:r>
      <w:r w:rsidR="008E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юбилею округа «Увидеть Югру и влюбиться в Россию».</w:t>
      </w:r>
    </w:p>
    <w:p w:rsidR="00020C6B" w:rsidRDefault="00020C6B" w:rsidP="00620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98" w:rsidRDefault="00620A1A" w:rsidP="00620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20A1A" w:rsidRPr="0032117B" w:rsidRDefault="00620A1A" w:rsidP="0062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спех в патриотическом воспитании детей будет достигнут, только тогда, если сам воспитатель будет знать и любить историю своей страны,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32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должен уметь отобрать те знания, которые будут доступны детям дошкольного возраста, то, что может вызвать у детей чувство восторга </w:t>
      </w:r>
      <w:r w:rsidRPr="0032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гордости. А результатом работы можно считать возросший уровень знаний детей о своём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Pr="00321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структуре, достопримечательностях, интерес к истории и культуре, чувство сопричастности к жизни своей малой родины.</w:t>
      </w:r>
    </w:p>
    <w:p w:rsidR="00620A1A" w:rsidRPr="00912457" w:rsidRDefault="00620A1A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Pr="00912457" w:rsidRDefault="008E0D6C" w:rsidP="008E0D6C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E0D6C" w:rsidRPr="00912457" w:rsidRDefault="008E0D6C" w:rsidP="008E0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Алёшина Н.В. Ознакомление дошкольников с окружающим и социальной действительностью. Подготовительная группа. – М. Элизе Трэйдинг, ЦГЛ, 2004 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Конда Начало 20 века. Шадринск, 2011, автор – составитель Ольга Кошманова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Новая заря над Кондой. Междуреченский – Екатеринбург издательство «Баско», 2008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История Ханты – Мансийского Автономного округа с древности до наших дней. Екатеринбург НПМП «Волот», 1999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Природа Югры. Азбука первоклассника. Екатеринбург, Магелан, 2008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 xml:space="preserve">Храбрый слоненок. Стихи самодеятельных поэтов литературного объединение «Возрождение». Шадринск, 2011 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Лесные доктора. Универсальная книга для детей школьных возрастов. Андрей Тарханов, Екатеринбург, средне – Уральское книжное издательство, 2008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Сказки народов Севера. Санкт – Петербург «Алфей», 1995</w:t>
      </w:r>
    </w:p>
    <w:p w:rsidR="008E0D6C" w:rsidRPr="00912457" w:rsidRDefault="008E0D6C" w:rsidP="008E0D6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Конек – горбунок. П.П.Ершов, издательство»Малыш», 1990</w:t>
      </w:r>
    </w:p>
    <w:p w:rsidR="008E0D6C" w:rsidRPr="00912457" w:rsidRDefault="008E0D6C" w:rsidP="008E0D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D6C" w:rsidRPr="00912457" w:rsidRDefault="008E0D6C" w:rsidP="008E0D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D6C" w:rsidRDefault="008E0D6C" w:rsidP="008E0D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E0D6C" w:rsidRDefault="008E0D6C" w:rsidP="008E0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163E3F" w:rsidRPr="00912457" w:rsidRDefault="00163E3F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t xml:space="preserve">Д/И «Собери картинку» </w:t>
      </w:r>
    </w:p>
    <w:p w:rsidR="00163E3F" w:rsidRPr="008E0D6C" w:rsidRDefault="00163E3F" w:rsidP="008E0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D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E3F" w:rsidRPr="00912457" w:rsidRDefault="00163E3F" w:rsidP="008E0D6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Уточнение знаний детей о родном поселке, его достопримечательностях</w:t>
      </w:r>
    </w:p>
    <w:p w:rsidR="00163E3F" w:rsidRPr="00912457" w:rsidRDefault="00163E3F" w:rsidP="008E0D6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Формирование умения составлять короткий рассказ</w:t>
      </w:r>
    </w:p>
    <w:p w:rsidR="00163E3F" w:rsidRPr="00912457" w:rsidRDefault="00163E3F" w:rsidP="008E0D6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Развитие мышления, связной речи</w:t>
      </w:r>
    </w:p>
    <w:p w:rsidR="001B2E5D" w:rsidRPr="00912457" w:rsidRDefault="00163E3F" w:rsidP="008E0D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t>Воспитатель раздает детям разрезные картинки с изображением достопримечательностей Междуреченского. Дети собирают картинку и рассказывают , что на ней изображено.</w:t>
      </w:r>
    </w:p>
    <w:p w:rsidR="00163E3F" w:rsidRPr="00912457" w:rsidRDefault="00A97AC1" w:rsidP="008E0D6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sz w:val="28"/>
          <w:szCs w:val="28"/>
        </w:rPr>
        <w:br/>
      </w:r>
      <w:r w:rsidR="00163E3F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Д/И</w:t>
      </w:r>
      <w:r w:rsidR="00163E3F" w:rsidRPr="0091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163E3F"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«Назови, что изображено»</w:t>
      </w:r>
    </w:p>
    <w:p w:rsidR="00163E3F" w:rsidRPr="008E0D6C" w:rsidRDefault="00163E3F" w:rsidP="008E0D6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0D6C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63E3F" w:rsidRPr="00912457" w:rsidRDefault="00163E3F" w:rsidP="008E0D6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Уточнение знаний детей о родном поселке и его достопримечательностях.</w:t>
      </w:r>
    </w:p>
    <w:p w:rsidR="001B2E5D" w:rsidRPr="00912457" w:rsidRDefault="00163E3F" w:rsidP="008E0D6C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Дети выстраиваются в круг. Воспитатель раздает им открытки с изображением достопримечательностей Междуреченского. Дети по очереди называют то, что изображено на открытке</w:t>
      </w:r>
      <w:r w:rsidR="001B2E5D" w:rsidRPr="00912457">
        <w:rPr>
          <w:rFonts w:ascii="Times New Roman" w:hAnsi="Times New Roman" w:cs="Times New Roman"/>
          <w:bCs/>
          <w:iCs/>
          <w:sz w:val="28"/>
          <w:szCs w:val="28"/>
        </w:rPr>
        <w:t>. Затем под песню передают открытки по кругу. Когда музыка закончится, дети снова называют, что изображено у них на открытке. Игра проводится несколько раз.</w:t>
      </w:r>
    </w:p>
    <w:p w:rsidR="001B2E5D" w:rsidRPr="00912457" w:rsidRDefault="001B2E5D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2E5D" w:rsidRPr="00912457" w:rsidRDefault="001B2E5D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Д/И, «Что покажем, куда повезем»</w:t>
      </w:r>
    </w:p>
    <w:p w:rsidR="001B2E5D" w:rsidRPr="008E0D6C" w:rsidRDefault="001B2E5D" w:rsidP="008E0D6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0D6C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B2E5D" w:rsidRPr="00912457" w:rsidRDefault="001B2E5D" w:rsidP="008E0D6C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Расширение знаний детей о достопримечательностях Междуреченского</w:t>
      </w:r>
    </w:p>
    <w:p w:rsidR="001B2E5D" w:rsidRPr="00912457" w:rsidRDefault="001B2E5D" w:rsidP="008E0D6C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Формирование умения приводить аргументы в пользу своего утверждения</w:t>
      </w:r>
    </w:p>
    <w:p w:rsidR="001B2E5D" w:rsidRPr="00912457" w:rsidRDefault="001B2E5D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Воспитатель просит детей представить, что к нам в поселок приехал человек, который не чего о нем не знает. Дети предлагают, куда его можно отвести и что показать, аргументируют свои советы и рекомендации.</w:t>
      </w:r>
    </w:p>
    <w:p w:rsidR="00FD6E01" w:rsidRPr="00912457" w:rsidRDefault="00FD6E01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0D6C" w:rsidRDefault="008E0D6C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2E5D" w:rsidRPr="00912457" w:rsidRDefault="001B2E5D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Д/И «Узнай по описанию»</w:t>
      </w:r>
    </w:p>
    <w:p w:rsidR="001B2E5D" w:rsidRPr="008E0D6C" w:rsidRDefault="001B2E5D" w:rsidP="008E0D6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0D6C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B2E5D" w:rsidRPr="00912457" w:rsidRDefault="001B2E5D" w:rsidP="008E0D6C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Закрепить представления о достопримечательностях Междуреченского</w:t>
      </w:r>
    </w:p>
    <w:p w:rsidR="001B2E5D" w:rsidRPr="00912457" w:rsidRDefault="001B2E5D" w:rsidP="008E0D6C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Активизация мышления и воображения</w:t>
      </w:r>
    </w:p>
    <w:p w:rsidR="001B2E5D" w:rsidRPr="00912457" w:rsidRDefault="001B2E5D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Воспитатель предлагает детям послушать короткие рассказы о достопримечательностях поселка, отгадать и назвать их.</w:t>
      </w:r>
    </w:p>
    <w:p w:rsidR="001B2E5D" w:rsidRPr="00912457" w:rsidRDefault="001B2E5D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2E5D" w:rsidRPr="00912457" w:rsidRDefault="001B2E5D" w:rsidP="009124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>Д/И «Найди отличия»</w:t>
      </w:r>
    </w:p>
    <w:p w:rsidR="001B2E5D" w:rsidRPr="008E0D6C" w:rsidRDefault="001B2E5D" w:rsidP="008E0D6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0D6C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B2E5D" w:rsidRPr="00912457" w:rsidRDefault="00C30772" w:rsidP="008E0D6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Обучение детей сравнению характерных особенностей старого и современного поселка</w:t>
      </w:r>
    </w:p>
    <w:p w:rsidR="00C30772" w:rsidRPr="00912457" w:rsidRDefault="00C30772" w:rsidP="008E0D6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Закрепление знаний о родном поселке</w:t>
      </w:r>
    </w:p>
    <w:p w:rsidR="00C30772" w:rsidRPr="00912457" w:rsidRDefault="00C30772" w:rsidP="008E0D6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Воспитание интереса к его настоящему и прошлому</w:t>
      </w:r>
    </w:p>
    <w:p w:rsidR="00C30772" w:rsidRPr="00912457" w:rsidRDefault="00C30772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2457">
        <w:rPr>
          <w:rFonts w:ascii="Times New Roman" w:hAnsi="Times New Roman" w:cs="Times New Roman"/>
          <w:bCs/>
          <w:iCs/>
          <w:sz w:val="28"/>
          <w:szCs w:val="28"/>
        </w:rPr>
        <w:t>Воспитатель предлагает детям рассмотреть две иллюстрации: на одной изображен современный поселок, на другой – поселок «старый».</w:t>
      </w:r>
    </w:p>
    <w:p w:rsidR="00C30772" w:rsidRPr="00912457" w:rsidRDefault="00C30772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E0D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Задание 1.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Дети должны сравнить, какие были дороги, дома, из чего они сделаны, назвать их характерные особенности, рассказать, как они выглядят сейчас и т.д.</w:t>
      </w:r>
    </w:p>
    <w:p w:rsidR="00C30772" w:rsidRPr="00912457" w:rsidRDefault="00C30772" w:rsidP="008E0D6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E0D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Задание 2.</w:t>
      </w:r>
      <w:r w:rsidRPr="00912457">
        <w:rPr>
          <w:rFonts w:ascii="Times New Roman" w:hAnsi="Times New Roman" w:cs="Times New Roman"/>
          <w:bCs/>
          <w:iCs/>
          <w:sz w:val="28"/>
          <w:szCs w:val="28"/>
        </w:rPr>
        <w:t xml:space="preserve"> Сравнить жителей старого и современного поселка: как они выглядели, одевались, как и где работали мужчины и женщины, во что играли дети и т.д.</w:t>
      </w:r>
    </w:p>
    <w:p w:rsidR="007C3351" w:rsidRPr="00912457" w:rsidRDefault="00435898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C3351" w:rsidRPr="00912457" w:rsidRDefault="007C3351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1" w:rsidRPr="00912457" w:rsidRDefault="007C3351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1" w:rsidRPr="00912457" w:rsidRDefault="007C3351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1" w:rsidRPr="00912457" w:rsidRDefault="007C3351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1" w:rsidRPr="00912457" w:rsidRDefault="007C3351" w:rsidP="009124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675" w:rsidRDefault="004C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675" w:rsidRPr="00D24D2B" w:rsidRDefault="004C7675" w:rsidP="004C76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D24D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Хантыйские народные игры.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(Хейро)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круг, берутся за руки, идут по кругу приставным шагом, руками делают равномерные взмахи вперед-назад и на каждый шаг говорят хейро. Ведущий-солнце сидит на корточках в середине круга. Игроки разбегаются, когда солнце встает и выпрямляется (вытягивает руки в стороны).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Правила игры.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Каюр и собаки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противоположных краях площадки кладут параллельно два шнура. Игроки встают около них по три человека и берутся за руки. Двое из них — собаки, третий — каюр. Каюр берет за руки стоящих впереди собак. Дети тройками по сигналу «Поехали!» бегут навстречу друг другу от одного шнура до другого.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Правила игры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Бежать можно только по сигналу. Выигрывает та тройка, которая быстрее добежит до шнура. Можно предложить играющим преодолеть различные препятствия.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Олени и пастухи.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— олени, на головах у них атрибуты, имитирующие оленьи рога. Двое ведущих — пастухи — стоят на противоположных сторонах площадки, в руках у них маут (картонное кольцо или длинная веревка с петлей). Игроки-олени бегают по кругу гурьбой, а пастухи стараются накинуть им на рога маут. Рога могут имитировать и веточки, которые дети держат в руках.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игры.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Бегать надо легко, увертываясь от маута. Набрасывать маут можно только на рога. Каждый пастух сам выбирает момент для набрасывания маута.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Ловля оленей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две группы. Одни — олени, другие —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Ловить оленей можно только по сигналу. Круг замыкают 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Куропатки и охотники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— куропатки, трое из них — охотники. Куропатки бегают по полю. Охотники сидят за кустами. На сигнал «Охотники!» все куропатки прячутся за кустами, а охотники их ловят (бросают мяч в ноги). На сигнал «Охотники ушли!» игра продолжается: куропатки опять летают.</w:t>
      </w:r>
    </w:p>
    <w:p w:rsidR="004C7675" w:rsidRPr="00D24D2B" w:rsidRDefault="004C7675" w:rsidP="004C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игры.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Убегать и стрелять можно только по сигналу. Стрелять следует только в ноги убегающих.</w:t>
      </w:r>
    </w:p>
    <w:p w:rsidR="00B70F18" w:rsidRPr="00D24D2B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Рыбаки и рыбки</w:t>
      </w:r>
    </w:p>
    <w:p w:rsidR="00B70F18" w:rsidRPr="00D24D2B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лежит шнур в форме круга — это сеть. В центре круга стоят трое детей — рыбаков, остальные игроки — рыбки. Дети-рыбки бегают по всей площадке и забегают в круг. Дети-рыбаки ловят их.</w:t>
      </w:r>
    </w:p>
    <w:p w:rsidR="00B70F18" w:rsidRPr="00D24D2B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игры.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Ловить детей-рыбок можно только в кругу. Рыбки должны забегать в круг (сеть) и выбегать из него, чтобы рыбаки их не поймали. Кто поймает больше рыбок, тот лучший рыбак.</w:t>
      </w:r>
    </w:p>
    <w:p w:rsidR="00B70F18" w:rsidRPr="00D24D2B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Важенка и оленята</w:t>
      </w:r>
    </w:p>
    <w:p w:rsidR="00B70F18" w:rsidRPr="00D24D2B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нарисовано несколько кругов. В каждом из них находятся важенка и двое оленят. Волк сидит за сопкой (на другом конце площадки). На слова ведущего: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Бродит в тундре важенка,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нею — оленята,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Объясняет каждому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Все, что непонятно...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Топают по лужам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Оленята малые. Терпеливо слушая</w:t>
      </w:r>
    </w:p>
    <w:p w:rsidR="00B70F18" w:rsidRPr="00D24D2B" w:rsidRDefault="00B70F18" w:rsidP="00B7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Наставления мамины —</w:t>
      </w:r>
    </w:p>
    <w:p w:rsidR="00B70F18" w:rsidRPr="00D24D2B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оленята свободно бегают по тундре, наклоняются, едят траву, пьют воду. На слова «Волк идет!» оленята и важенки убегают в свои домики (круги). Пойманного олененка волк уводит с собой.</w:t>
      </w:r>
    </w:p>
    <w:p w:rsidR="004C7675" w:rsidRDefault="00B70F18" w:rsidP="00B7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Правила игры.</w:t>
      </w:r>
      <w:r w:rsidRPr="00D2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выполнять в соответствии с текстом. Волк начинает ловить только по сигналу и только вне домика.</w:t>
      </w:r>
    </w:p>
    <w:p w:rsidR="006B35C3" w:rsidRPr="00912457" w:rsidRDefault="00C15D49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17B" w:rsidRPr="008E0D6C" w:rsidRDefault="0032117B" w:rsidP="008E0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Контрольные задания для определения уровня сформированности</w:t>
      </w:r>
    </w:p>
    <w:p w:rsidR="0032117B" w:rsidRPr="008E0D6C" w:rsidRDefault="0032117B" w:rsidP="008E0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 о  </w:t>
      </w:r>
      <w:r w:rsid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малой Родине</w:t>
      </w:r>
      <w:r w:rsidRP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у детей 6</w:t>
      </w:r>
      <w:r w:rsidR="00A8474C" w:rsidRP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32117B" w:rsidRPr="00A40F9A" w:rsidRDefault="0032117B" w:rsidP="0091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1. «</w:t>
      </w:r>
      <w:r w:rsidR="008E0D6C"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называется твоя малая Родина?</w:t>
      </w:r>
      <w:r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уровень знаний о родно</w:t>
      </w:r>
      <w:r w:rsidR="001E2E0E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394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 (знать название   своего </w:t>
      </w:r>
      <w:r w:rsidR="001E2E0E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AE394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района,</w:t>
      </w:r>
      <w:r w:rsidR="008E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адреса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 Беседы, занятия, экскурсии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малой Родине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фишки.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Беседа, игра, запись   ответов детей.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проведения: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 с детьми. Воспитатель предлагает посмотреть на 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назвать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называется малая Родина в которой они живут?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результатов. 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 (З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без особого труда называет название 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="001E2E0E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AE394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домашний адрес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знает чем знаменит наш округ, какие промыслы развиваются в нашем округе.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 и последовательно отвечает на поставленные вопросы.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(2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иногда допускает незначительные ошибки. Знает 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знаменит наш округ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может 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название округа, промыслы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поставленные вопросы отвечает последовательно, но иногда ответы бывают слишком краткими. 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 (1 балл)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допускает ошибки. Затрудняется назвать домашний адрес, достопримечательности</w:t>
      </w:r>
      <w:r w:rsidR="00A4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промыслы, чем богат наш округ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поставленные вопросы отвечает с трудом, в основном неверно.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2 «Символика родного </w:t>
      </w:r>
      <w:r w:rsidR="005C6FC4"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края</w:t>
      </w:r>
      <w:r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Определить уровень сформированности характерных знаний о гербе   родного 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   Герб </w:t>
      </w:r>
      <w:r w:rsidR="001E2E0E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3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- ЮГРА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беседа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проведения: Беседы и рассматривание   </w:t>
      </w:r>
      <w:r w:rsidR="009939DE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ХМ</w:t>
      </w:r>
      <w:r w:rsidR="00993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- ЮГРА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результатов.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Высокий уровень (3 балла).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правильно называет цвета флага и знает порядок их расположения. Без труда называет значение изображения на гербе своего </w:t>
      </w:r>
      <w:r w:rsidR="0021163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объяснить символику 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герба.  Проявляет интерес. 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(2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 (1 балл)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рассказать о символах герба. Постоянно обращается за помощью к взрослому. Не проявляет интереса к теме.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3 «История народной культуры и традиций»</w:t>
      </w:r>
    </w:p>
    <w:p w:rsidR="0032117B" w:rsidRPr="00912457" w:rsidRDefault="00246D2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117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Определить уровень сформированности знаний о культуре и традициях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7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Севера</w:t>
      </w:r>
      <w:r w:rsidR="0032117B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  Беседы, занятия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 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«Люблю тебя, мой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0E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край».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17B" w:rsidRPr="00912457" w:rsidRDefault="0032117B" w:rsidP="00CB4C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проведения: Педагог предлагает рассмотреть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быта,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одежду, орнаменты,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их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32117B" w:rsidRPr="00A40F9A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уровень: (3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предметы быта, ребенок безошибочно называет их, рассказывает об их использовании в быту, Знает название народных праздников, их значение.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(2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основном правильно называет предметы быта. После дополнительных вопросов взрослого, объясняет</w:t>
      </w:r>
      <w:r w:rsidR="0021163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использовали эти предметы. В отдельных случаях затрудняется ответить.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уровень: (1 балл)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4.  «Историко-географический и природный компоненты родного края»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Определить уровень сформированности знаний о природных богатствах нашего 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 о историко-географическом расположении родного 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 Беседы, целевые прогулки.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Д/игра «Обитатели реки </w:t>
      </w:r>
      <w:r w:rsidR="005C6FC4"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Конды</w:t>
      </w: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проведения. Педагог предлагает рассказать о географическом расположении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растительности, животном мире родного края. Спрашивает: какая река протекает в нашем </w:t>
      </w:r>
      <w:r w:rsidR="005C6FC4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? Ее название? Какая рыба водится в ре</w:t>
      </w:r>
      <w:r w:rsidR="00211630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ке? Какая растительность растет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уровень: (3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правильно называет растительность, животный мир нашего края, географическое расположение. Проявляет фантазию и творчество при ответах. Выражает эстетическое отношение к природе.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уровень: (2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иногда затрудняется ответить на вопрос, или отвечает на вопрос однозначно. Иногда обращается за помощью к педагогу.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уровень: (1 балл)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всегда правильно отвечает на вопросы. Затрудняется при ответах. Не выражает эстетического отношения к природе.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5 «Личностное отношение к </w:t>
      </w:r>
      <w:r w:rsidR="00CB4C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малой Родине</w:t>
      </w:r>
      <w:r w:rsidRPr="00CB4C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Определить  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проведения: Беседа. Педагог предлагает ответить на следующие вопросы: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и нового ты узнал из сказок о нашем крае?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интересного о родном </w:t>
      </w:r>
      <w:r w:rsidR="00CB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 </w:t>
      </w: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запомнил</w:t>
      </w:r>
      <w:r w:rsidR="000506E7"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 (3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(2 балла) </w:t>
      </w:r>
    </w:p>
    <w:p w:rsidR="0032117B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  без рассуждений и объяснений, речь с ограниченным запасом слов, не оперируют предметными терминами.   </w:t>
      </w:r>
    </w:p>
    <w:p w:rsidR="0032117B" w:rsidRPr="00CB4CC1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 (1 балл) </w:t>
      </w:r>
    </w:p>
    <w:p w:rsidR="00247731" w:rsidRPr="00912457" w:rsidRDefault="0032117B" w:rsidP="008E0D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AD6677" w:rsidRPr="00912457" w:rsidRDefault="00CB4CC1" w:rsidP="008E0D6C">
      <w:pPr>
        <w:pStyle w:val="ad"/>
        <w:tabs>
          <w:tab w:val="left" w:pos="1620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p w:rsidR="00AD6677" w:rsidRPr="00912457" w:rsidRDefault="00AD6677" w:rsidP="008E0D6C">
      <w:pPr>
        <w:pStyle w:val="ad"/>
        <w:tabs>
          <w:tab w:val="left" w:pos="1620"/>
        </w:tabs>
        <w:spacing w:line="360" w:lineRule="auto"/>
        <w:rPr>
          <w:szCs w:val="28"/>
        </w:rPr>
      </w:pPr>
    </w:p>
    <w:p w:rsidR="00AD6677" w:rsidRPr="00912457" w:rsidRDefault="00CB4CC1" w:rsidP="008E0D6C">
      <w:pPr>
        <w:pStyle w:val="ad"/>
        <w:tabs>
          <w:tab w:val="left" w:pos="1620"/>
        </w:tabs>
        <w:spacing w:line="360" w:lineRule="auto"/>
        <w:rPr>
          <w:i/>
          <w:szCs w:val="28"/>
        </w:rPr>
      </w:pPr>
      <w:r>
        <w:rPr>
          <w:szCs w:val="28"/>
        </w:rPr>
        <w:t xml:space="preserve"> </w:t>
      </w:r>
    </w:p>
    <w:p w:rsidR="00041953" w:rsidRPr="00912457" w:rsidRDefault="00041953" w:rsidP="008E0D6C">
      <w:pPr>
        <w:pStyle w:val="5"/>
        <w:tabs>
          <w:tab w:val="center" w:pos="4677"/>
          <w:tab w:val="left" w:pos="6040"/>
        </w:tabs>
        <w:spacing w:line="360" w:lineRule="auto"/>
        <w:jc w:val="left"/>
        <w:rPr>
          <w:bCs/>
          <w:szCs w:val="28"/>
        </w:rPr>
      </w:pPr>
    </w:p>
    <w:p w:rsidR="00041953" w:rsidRPr="00912457" w:rsidRDefault="00041953" w:rsidP="008E0D6C">
      <w:pPr>
        <w:pStyle w:val="5"/>
        <w:tabs>
          <w:tab w:val="center" w:pos="4677"/>
          <w:tab w:val="left" w:pos="6040"/>
        </w:tabs>
        <w:spacing w:line="360" w:lineRule="auto"/>
        <w:jc w:val="left"/>
        <w:rPr>
          <w:b/>
          <w:bCs/>
          <w:szCs w:val="28"/>
        </w:rPr>
      </w:pPr>
    </w:p>
    <w:p w:rsidR="00C15D49" w:rsidRPr="00912457" w:rsidRDefault="00041953" w:rsidP="008E0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D49" w:rsidRPr="00912457" w:rsidRDefault="00C15D49" w:rsidP="008E0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D49" w:rsidRPr="00912457" w:rsidRDefault="00C15D49" w:rsidP="008E0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D49" w:rsidRPr="00912457" w:rsidRDefault="00C15D49" w:rsidP="008E0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D49" w:rsidRPr="00912457" w:rsidRDefault="00C15D49" w:rsidP="008E0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7BFB" w:rsidRPr="00912457" w:rsidRDefault="00CB4CC1" w:rsidP="00CB4C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Беседа </w:t>
      </w:r>
      <w:r w:rsidR="00A67BFB" w:rsidRPr="0091245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«О чем рассказывают улицы поселка.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Задачи:</w:t>
      </w:r>
    </w:p>
    <w:p w:rsidR="00A67BFB" w:rsidRPr="00912457" w:rsidRDefault="00A67BFB" w:rsidP="008E0D6C">
      <w:pPr>
        <w:widowControl w:val="0"/>
        <w:numPr>
          <w:ilvl w:val="0"/>
          <w:numId w:val="16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уточнять и закреплять знания детей об улицах поселка, 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их расположении, достопримечатель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ностях и отличительных признаках;</w:t>
      </w:r>
    </w:p>
    <w:p w:rsidR="00A67BFB" w:rsidRPr="00912457" w:rsidRDefault="00A67BFB" w:rsidP="008E0D6C">
      <w:pPr>
        <w:widowControl w:val="0"/>
        <w:numPr>
          <w:ilvl w:val="0"/>
          <w:numId w:val="16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познавательный интерес у детей и ро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к объектам социального мира;</w:t>
      </w:r>
    </w:p>
    <w:p w:rsidR="00A67BFB" w:rsidRPr="00912457" w:rsidRDefault="00A67BFB" w:rsidP="008E0D6C">
      <w:pPr>
        <w:widowControl w:val="0"/>
        <w:numPr>
          <w:ilvl w:val="0"/>
          <w:numId w:val="16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воспитывать патриотизм, гордость за свой поселок на 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основе создания благоприятных эмоциональных условий при 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 детей с родным поселком.</w:t>
      </w:r>
    </w:p>
    <w:p w:rsidR="00A67BFB" w:rsidRPr="00912457" w:rsidRDefault="00A67BFB" w:rsidP="008E0D6C">
      <w:pPr>
        <w:shd w:val="clear" w:color="auto" w:fill="FFFFFF"/>
        <w:spacing w:after="0" w:line="36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A67BFB" w:rsidRPr="00912457" w:rsidRDefault="00A67BFB" w:rsidP="008E0D6C">
      <w:pPr>
        <w:shd w:val="clear" w:color="auto" w:fill="FFFFFF"/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Материал. </w:t>
      </w:r>
      <w:r w:rsidRPr="009124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Презентация об улицах поселка;  фотографии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изображением зданий на улицах  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карта Кондинского района. 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Предварительная работа. </w:t>
      </w:r>
      <w:r w:rsidRPr="0091245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осещение библиотеки, экс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курсии по улицам поселка, беседы с детьми об истории поселка, его улицах.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Ход занятия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Дети, сегодня мы с вами отправимся в музей. Что такое </w:t>
      </w:r>
      <w:r w:rsidRPr="009124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музей?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(Это место, где выставлены и хранятся различные пред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меты старины, картины.)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мини-музею группы.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Ребята, чтобы попасть в этот музей, нам надо ответить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на несколько вопросов.  Вы готовы от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вечать?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(Да.)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Вопросы.</w:t>
      </w:r>
    </w:p>
    <w:p w:rsidR="00A67BFB" w:rsidRPr="00912457" w:rsidRDefault="00A67BFB" w:rsidP="008E0D6C">
      <w:pPr>
        <w:widowControl w:val="0"/>
        <w:numPr>
          <w:ilvl w:val="0"/>
          <w:numId w:val="1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Как называется наш поселок? 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 w:rsidRPr="00912457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Междуреченский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.)</w:t>
      </w:r>
    </w:p>
    <w:p w:rsidR="00A67BFB" w:rsidRPr="00912457" w:rsidRDefault="00A67BFB" w:rsidP="008E0D6C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Почему он так называется?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(Он находится между двух рек Устье-Аха</w:t>
      </w:r>
      <w:r w:rsidR="00EC7360" w:rsidRPr="00912457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 xml:space="preserve"> и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 xml:space="preserve"> Конда)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Всегда ли он так назывался? 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</w:t>
      </w:r>
      <w:r w:rsidRPr="009124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Нет.)</w:t>
      </w:r>
    </w:p>
    <w:p w:rsidR="00A67BFB" w:rsidRPr="00912457" w:rsidRDefault="00A67BFB" w:rsidP="008E0D6C">
      <w:pPr>
        <w:widowControl w:val="0"/>
        <w:numPr>
          <w:ilvl w:val="0"/>
          <w:numId w:val="1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Как он назывался раньше?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(Устье - Аха)</w:t>
      </w:r>
    </w:p>
    <w:p w:rsidR="00A67BFB" w:rsidRPr="00912457" w:rsidRDefault="00A67BFB" w:rsidP="008E0D6C">
      <w:pPr>
        <w:widowControl w:val="0"/>
        <w:numPr>
          <w:ilvl w:val="0"/>
          <w:numId w:val="1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Как называют людей, которые начинают строить поселок?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(Первостроители.)</w:t>
      </w:r>
    </w:p>
    <w:p w:rsidR="00A67BFB" w:rsidRPr="00912457" w:rsidRDefault="00A67BFB" w:rsidP="008E0D6C">
      <w:pPr>
        <w:widowControl w:val="0"/>
        <w:numPr>
          <w:ilvl w:val="0"/>
          <w:numId w:val="1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Какие улицы нашего поселка вы знаете? (Ответы детей.)</w:t>
      </w:r>
    </w:p>
    <w:p w:rsidR="00A67BFB" w:rsidRPr="00912457" w:rsidRDefault="00A67BFB" w:rsidP="008E0D6C">
      <w:pPr>
        <w:widowControl w:val="0"/>
        <w:numPr>
          <w:ilvl w:val="0"/>
          <w:numId w:val="1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какой улице находится ваш детский сад? </w:t>
      </w:r>
      <w:r w:rsidRPr="009124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 улице</w:t>
      </w:r>
      <w:r w:rsidR="00EC7360" w:rsidRPr="009124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60 лет ВЛКСМ.)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 xml:space="preserve"> Воспитатель: 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Молодцы. На все вопросы ответили правильно, поэто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>му я вручаю вам приглашения.</w:t>
      </w:r>
      <w:r w:rsidR="00EC7360"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Детям выдаются приглашения в музей.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Воспитатель: 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Проходите, ребята, посмотрите выставку.</w:t>
      </w:r>
      <w:r w:rsidR="00EC7360"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 осматривают первую экспозицию, на которой пред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ставлена улица 60 лет ВЛКСМ (на ширме развешены фотографии 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домов и зданий, находящихся на улице) 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Воспитатель: </w:t>
      </w:r>
      <w:r w:rsidR="00EC7360"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Дети, 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садитесь поудобнее. Сейчас мы посмотрим фильм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одной из улиц нашего поселка.</w:t>
      </w:r>
      <w:r w:rsidR="00EC7360"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смотрят видеофильм.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какой улице мы с вами оказались, когда смотрели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фильм?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(На улице 60 лет ВЛКСМ.)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Кто из вас знает, почему эта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улица так называется?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если ребята затрудняются с ответом, рассказы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вает взрослый: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Дети, посмотрите, здесь находятся фотографии знакомых</w:t>
      </w:r>
      <w:r w:rsidR="00EC7360"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нам людей. Кто их узнал? Назовите их.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(Это Татьяна Васильевна и Нина Федоровна</w:t>
      </w:r>
      <w:r w:rsidRPr="0091245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)  </w:t>
      </w: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 они работают с открытия детского</w:t>
      </w:r>
      <w:r w:rsidR="00EC7360"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сада, а открылся он </w:t>
      </w:r>
      <w:r w:rsidR="00EC7360" w:rsidRPr="009124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9124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 лет назад, когда многие ваши роди</w:t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тели еще только родились, а кого-то и не было на свете. Вот какой взрослый наш детский сад!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Ребята, а кто-нибудь из вас живет на улице 60 лет ВЛКСМ?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хочу рассказать вам про свой дом. Я живу на улице Свободы в доме № 19.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Мой дом одноэтажный, модульный.  Рядом с моим домом находится церковь</w:t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(Показ на макете.)</w:t>
      </w:r>
      <w:r w:rsidR="00EC7360"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алее дети рассказывают о своем доме.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Спасибо вам большое, а нам пора идти на следующую</w:t>
      </w:r>
      <w:r w:rsidR="00EC7360"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выставку.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Звучит музыка «День Победы» 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Дети подходят ко второй выставке. Экспозиция пред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 улицу Титова (на ширме развешены фотографии </w:t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домов и зданий, которые находятся на этой улице, фото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Стеллы.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Дети рассматривают экспозицию </w:t>
      </w:r>
      <w:r w:rsidRPr="009124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 звучание музыки.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 узнали эту улицу?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(Да, это улица Титова.)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честь 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кого названа эта улица?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(В честь героя космонавта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) </w:t>
      </w:r>
      <w:r w:rsidRPr="009124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Как вы думаете, почему я вам включила </w:t>
      </w: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песню о Дне Победы?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(Потому что на этой улице стоит памятник </w:t>
      </w:r>
      <w:r w:rsidRPr="0091245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lastRenderedPageBreak/>
        <w:t>героям ВОВ)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хочу </w:t>
      </w:r>
      <w:r w:rsidRPr="009124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рассказать вам, ребята, об этом замечательном человеке.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Дети, а кто из вас живет на этой улице?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 нам пора идти на следующую выставку.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третьей выставке. На экспозиции пред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ставлена улица Сибирская  (на столе разложены фото раз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личных зданий и улиц, весят пустые файлы). 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Дети, а эта экспозиция еще не открыта, она будет по</w:t>
      </w:r>
      <w:r w:rsidRPr="009124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священна улице Сибирская,  и мне нужна ваша помощь.</w:t>
      </w:r>
      <w:r w:rsidRPr="009124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br/>
      </w:r>
      <w:r w:rsidRPr="009124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Поможете? </w:t>
      </w:r>
      <w:r w:rsidRPr="00912457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(Да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.) </w:t>
      </w:r>
      <w:r w:rsidRPr="009124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Отберите, пожалуйста, фотографии зданий, </w:t>
      </w:r>
      <w:r w:rsidRPr="00912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которые находятся на улице Сибирская.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отбирают подходящие изображения, подают их  </w:t>
      </w:r>
      <w:r w:rsidRPr="009124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воспитателю, и помещают их в файлы. 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Давайте проверим, все ли правильно? (Да, все правиль</w:t>
      </w: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но.) Дети, а что вы знаете об этой улице? </w:t>
      </w:r>
      <w:r w:rsidRPr="0091245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</w:t>
      </w:r>
      <w:r w:rsidRPr="009124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Это самая длинная улица в поселке, так названа, потомучто мы живем на Севере. 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вам немного рассказать про 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улицу Сибирская.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Следует рассказ об улице.</w:t>
      </w:r>
    </w:p>
    <w:p w:rsidR="00A67BFB" w:rsidRPr="00912457" w:rsidRDefault="00A67BFB" w:rsidP="008E0D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Улица Сибирская—одна из самых больших улиц Междуреченского</w:t>
      </w:r>
      <w:r w:rsidRPr="0091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протянулась через весь поселок, от леса 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  Переезда ( до станции Устье - Аха)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Немало преобразилась она за последнее 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время. На улице выросли новые, многоэтажные здания, к ней </w:t>
      </w:r>
      <w:r w:rsidRPr="00912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протянулись другие улицы.</w:t>
      </w:r>
      <w:r w:rsidRPr="00912457">
        <w:rPr>
          <w:rFonts w:ascii="Times New Roman" w:hAnsi="Times New Roman" w:cs="Times New Roman"/>
          <w:sz w:val="28"/>
          <w:szCs w:val="28"/>
        </w:rPr>
        <w:t xml:space="preserve"> </w:t>
      </w:r>
      <w:r w:rsidRPr="009124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Здесь построили школу, в которую  вы скоро будете ходить.  На улице построили тротуар </w:t>
      </w:r>
      <w:r w:rsidRPr="00912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декоративные фонари.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 тоже наверняка гуляете по этой улице со своими родите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лями (показ на фото). На улице </w:t>
      </w:r>
      <w:r w:rsidRPr="009124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магазины, кафе.</w:t>
      </w:r>
    </w:p>
    <w:p w:rsidR="00A67BFB" w:rsidRPr="00912457" w:rsidRDefault="00A67BFB" w:rsidP="008E0D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Воспитатель: 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Спасибо вам дети за ваши рассказы.  Вы  мне очень помогли,</w:t>
      </w:r>
      <w:r w:rsidRPr="00912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и я  надеюсь, вы узнали сегодня много нового.</w:t>
      </w:r>
    </w:p>
    <w:p w:rsidR="00A67BFB" w:rsidRDefault="00A67BFB" w:rsidP="008E0D6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12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завершение занятия  хочу подарить эмблемы </w:t>
      </w:r>
      <w:r w:rsidRPr="00912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изображением герба Кондинского района. Воспитатель </w:t>
      </w:r>
      <w:r w:rsidRPr="00912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читает стихотворение о поселке Междуреченский.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Беседа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F0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КНИГА. КРАСНАЯ КНИГА ХМАО»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красной книгой; расширить и углубить знания детей о животных и растениях, встречающихся в нашей местности; воспитывать бережное отношение к природе.</w:t>
      </w:r>
    </w:p>
    <w:p w:rsidR="00CC0F4E" w:rsidRPr="007A3CA3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7A3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одна планета-сад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космосе холодном.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здесь леса шумят,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 скликая перелётных.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на ней одной увидишь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Ландыши в траве зелёной.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стрекозы только тут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речку смотрят удивлённо.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свою планету, </w:t>
      </w:r>
    </w:p>
    <w:p w:rsidR="00CC0F4E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другой на свете нету! (Я. Аким)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какой планете говорится в стихотворении, которое я прочитала? 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говорится, что она одна?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наша планета отличается от других?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Давайте рассмотрим эту земную красоту.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чувства они вызывают?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прекрасны эти творения природы! Ими б только восхищаться, поражаясь, насколько щедра на выдумки природа, если бы не одно тягостное обстоятельство: многие из них занесены в Красную книгу и всем им угрожает исчезновение с лица земли.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сегодня, мы с вами поговорим о Красной книге. Узнаем, что это за книга, для чего она нужна и зачем.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знает, что такое Красная книга природы? (это книга, в которую заносят редкие виды растений и животных).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Представителей природы, занесённых в эту книгу, охранять нужно особенно бережно.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беседа.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 В 1948 году учёные мира создали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Почему книгу назвали Красной? Красный цвет-сигнал опасности.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(в 1966 году) была издана Международная Красная книга в очень необычном виде. Она как бы призывает всех людей: растения и животные в беде, помогите им! Поэтому она и "одета” в красный переплёт. Хранится эта книга в Швейцарской городе Морже.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страницы у неё - разноцветные.   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На красных страницах поместили тех, кто может исчезнуть в самые ближайшие годы и кого без специальных мер охраны и восстановления не спасти. 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На жёлтых страницах занесены животные, численность которых ещё пока велика, но неуклонно сокращается.     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 На белых говорится о видах, вообще редких на Земле. 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на зелёных - о видах, которые человеку уже удалось спасти.                           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серых страницах занесены животные, до сих пор мало изучены.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каждого, кто попал в Красную книгу, учёные разработали программу спасения. Сейчас уже издано несколько томов Международной Красной книги.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Учёные подсчитали: только за последние 200 лет полностью уничтожено, стёрто с лица Земли больше двухсот видов животных. По одному в год. В наши дни гибель видов идёт быстрее. И всё потому, что люди, не зная, а часто и попросту не желая признавать законы природы, напористо и грубо вмешиваются в неё.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нашей стране также существует такая книга (в 1978 году). 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Красная книга?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Pr="00CC0F4E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Физминутка.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входим в лес.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здесь вокруг чудес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вправо, посмотрите влево!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подняли и покачали –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деревья в лесу.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согнули, кисти встряхнули –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ветер сбивает росу.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стороны руки, плавно помашем – 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сядут, тоже покажем: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сложим назад.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присели</w:t>
      </w:r>
    </w:p>
    <w:p w:rsidR="00CC0F4E" w:rsidRPr="005F0BE5" w:rsidRDefault="00CC0F4E" w:rsidP="00CC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все улетели.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Познакомимся с растениями и животными, которые занесены в Красную книгу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подведём итог.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нужна Красная книга?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узнали, что существует международная Красная книга, Красная книга России. Оказывается, есть и Красная книга Ханты-Мансийского Автономного округа, т. е. округа в котором мы живем. 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альбома Красной книги ХМАО.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4E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4E" w:rsidRDefault="00CC0F4E" w:rsidP="00CC0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F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«Игрушки моего народа. Куклы богов, куклы людей» </w:t>
      </w:r>
      <w:r w:rsidRPr="00CC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337A" w:rsidRDefault="0040337A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CC0F4E"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C0F4E"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сформировать представления у </w:t>
      </w:r>
      <w:r w:rsidR="00C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C0F4E"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традиционной игрушке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C0F4E"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практическое значение игрушек и их роль в традиционной педагогической культуре хантов и манси;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F4E"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к глубинному наследию югорских народов с целью реализации в дальнейшем преемственности поколений; воспитывать внимательное и ответственное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народным традициям.</w:t>
      </w:r>
      <w:r w:rsidR="00CC0F4E"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Краткое сообщение об игре.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Земля и люди появились в процессе игры. Поэтому игру можно считать очень важным занятием. Игра и игрушка - непременные участницы жизни маленького че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ловека, а иногда и взрослого тоже. «Игрушка - зеркало жизни». В процессе игры можно от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разить жизнь человека. Прежде чем стать взрослыми, дети играют свадьбу. Часто взрослые разыгрывают боевые турниры, выигрывают спортивные соревнования, играют в театрах, в компьютерные и интеллектуальные игры. Но больше всего человек играет в детстве.</w:t>
      </w:r>
    </w:p>
    <w:p w:rsidR="00CC0F4E" w:rsidRPr="005F0BE5" w:rsidRDefault="00CC0F4E" w:rsidP="00C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когда вы берете в руки игрушку?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Действительно, когда становится скучно. Игра несет много радости и веселья. Недаром ханты говорят, что не от еды дитя растет, а от радости. Детям старшие наказывают: «Пока мо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лоды, играйте, веселитесь, чтобы вспоминать и радоваться в старости».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Рассказывали ли вам родители, а может, старшие братья, сестры о своих любимых иг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рах, игрушках? С какими чувствами они рассказывают об этом?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думаете, когда появились на Земле первые игрушки?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Древние истоки игрушки.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игрушки появились в глубокой древности. Взрослые в любые времена ста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рались утешить или развлечь своих детишек. Родители и сами дети изготавливали игрушки из глины, дерева, камня, из костей животных, шкур и кожи. На местах древних поселений уче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находят маленькую глиняную посуду, топорики и другие орудия труда, фигурки, изобра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жающие птиц и зверей. Есть среди них фигурки, очень похожие на людей, сделаны они из гли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или дерева. Недалеко от г. Сургута ученые-археологи, изучающие древние времена, нашли несколько глиняных куколок с человеческим лицом </w:t>
      </w:r>
      <w:r w:rsidRPr="0013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 иллюстраций).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Куклы богов.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кукол людей, существуют и куклы богов. В них вселяются духи, которые защища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людей от болезней, зла, неудачного промысла. Такие куклы священны. Взрослые за ними ухаживают, приносят им подарки, шьют одежду по сезонам и даже делают для них малень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посуду. Для взрослых это не игра, а священный обряд почитания духов и предков, кото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уходят в Нижний мир. Вы подрастете, и ваши родители обязательно вам расскажут о кук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лах богов, вы сами будете участвовать в священных обрядах и научите этому своих будущих детей.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Давным-давно взрослые решили, что у детей тоже должна быть кукла, но для игры. Она должна выглядеть так же, как и сами люди, но у нее не должно быть лица. Традиционные хан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тыйские куклы тоже не имеют лица.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куклы обских угров безликие? </w:t>
      </w:r>
      <w:r w:rsidRPr="0013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(Игрушку нельзя делать полностью похожей на живое существо, чтобы в нее не вселuлись злые духи. Такая кукла может навредить ребенку)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Архаичная кукла обских угров.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самой древней хантыйской куколки голова сделана из клюва водоплавающей птицы, с прилегающей к ней шкуркой. На нее нашивались вертикальные цветные полоски из сукна, сверху надевалась меховая одежда, такая же, как и у взрослых. Может быть, голова из клюва связана с образом женской богини Калтащ - «Земной матери», «Нижнего мира (земли) мате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ри». Ханты и манси изображают Калтащ в образе гусыни, утки. Калтащ оберегает душу но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ворожденного, заботится о людях, отмеривает жизненный срок. </w:t>
      </w:r>
      <w:r w:rsidRPr="0013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 иллюстраций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3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древ</w:t>
      </w:r>
      <w:r w:rsidRPr="0013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ним типом кукол.)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много вариантов таких кукол. Голова из клюва лебедя обозначает шамана, большого гуся - мужчину; маленького гуся - «главную женщину», маму; уточки - невесту; темный, с наростами - бабушку.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40337A"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радицион</w:t>
      </w:r>
      <w:r w:rsidR="004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</w:t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хантыйски</w:t>
      </w:r>
      <w:r w:rsidR="004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</w:t>
      </w:r>
      <w:r w:rsidR="004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сей день у хантов, манси и ненцев дети играют тряпичными куклами. У обских угров кукла называется «акань», у тромаганских - «пакы». 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на выставку кукол. Вы обратили внимание, что все они разные. Как вы ду</w:t>
      </w:r>
      <w:r w:rsidRPr="001332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маете, почему? В чем их отличия?</w:t>
      </w:r>
    </w:p>
    <w:p w:rsidR="00CC0F4E" w:rsidRDefault="00CC0F4E" w:rsidP="00CC0F4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622FBE" w:rsidRPr="00CB4CC1" w:rsidRDefault="00CB4CC1" w:rsidP="00CB4CC1">
      <w:pPr>
        <w:widowControl w:val="0"/>
        <w:shd w:val="clear" w:color="auto" w:fill="99CC0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4CC1">
        <w:rPr>
          <w:rFonts w:ascii="Times New Roman" w:hAnsi="Times New Roman" w:cs="Times New Roman"/>
          <w:b/>
          <w:sz w:val="36"/>
          <w:szCs w:val="28"/>
        </w:rPr>
        <w:lastRenderedPageBreak/>
        <w:t>ОРНАМЕНТЫ НАРОДОВ СЕВЕРА</w:t>
      </w:r>
    </w:p>
    <w:p w:rsidR="00622FBE" w:rsidRPr="00912457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647700</wp:posOffset>
            </wp:positionV>
            <wp:extent cx="6400800" cy="1371600"/>
            <wp:effectExtent l="19050" t="0" r="0" b="0"/>
            <wp:wrapThrough wrapText="bothSides">
              <wp:wrapPolygon edited="0">
                <wp:start x="-64" y="0"/>
                <wp:lineTo x="-64" y="21300"/>
                <wp:lineTo x="21600" y="21300"/>
                <wp:lineTo x="21600" y="0"/>
                <wp:lineTo x="-64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D73" w:rsidRDefault="00963B27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355.35pt;margin-top:225.05pt;width:1in;height:1in;z-index:251667456;mso-position-vertical-relative:line" filled="f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81pt;margin-top:7.7pt;width:211.35pt;height:1in;z-index:251666432;mso-position-vertical-relative:line" filled="f" stroked="f"/>
        </w:pict>
      </w:r>
      <w:r w:rsidR="00622FBE" w:rsidRPr="00E6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22FBE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22FBE" w:rsidRPr="00E61D73">
        <w:rPr>
          <w:rFonts w:ascii="Times New Roman" w:hAnsi="Times New Roman" w:cs="Times New Roman"/>
          <w:b/>
          <w:sz w:val="28"/>
          <w:szCs w:val="28"/>
        </w:rPr>
        <w:t>Двойная челюсть щуки</w:t>
      </w: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P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Pr="00E61D73" w:rsidRDefault="00E61D73" w:rsidP="00E61D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69504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25400</wp:posOffset>
            </wp:positionV>
            <wp:extent cx="6400800" cy="1457325"/>
            <wp:effectExtent l="19050" t="0" r="0" b="0"/>
            <wp:wrapThrough wrapText="bothSides">
              <wp:wrapPolygon edited="0">
                <wp:start x="-64" y="0"/>
                <wp:lineTo x="-64" y="21459"/>
                <wp:lineTo x="21600" y="21459"/>
                <wp:lineTo x="21600" y="0"/>
                <wp:lineTo x="-64" y="0"/>
              </wp:wrapPolygon>
            </wp:wrapThrough>
            <wp:docPr id="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Хвост глухаря</w:t>
      </w:r>
    </w:p>
    <w:p w:rsidR="00622FBE" w:rsidRPr="00912457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BE" w:rsidRPr="00912457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BE" w:rsidRPr="00912457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2336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29845</wp:posOffset>
            </wp:positionV>
            <wp:extent cx="6324600" cy="1371600"/>
            <wp:effectExtent l="19050" t="0" r="0" b="0"/>
            <wp:wrapThrough wrapText="bothSides">
              <wp:wrapPolygon edited="0">
                <wp:start x="-65" y="0"/>
                <wp:lineTo x="-65" y="21300"/>
                <wp:lineTo x="21600" y="21300"/>
                <wp:lineTo x="21600" y="0"/>
                <wp:lineTo x="-65" y="0"/>
              </wp:wrapPolygon>
            </wp:wrapThrough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FBE" w:rsidRPr="00E61D73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Рыболовная сеть</w:t>
      </w:r>
    </w:p>
    <w:p w:rsidR="00622FBE" w:rsidRPr="00912457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BE" w:rsidRPr="00E61D73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6400800" distR="6400800" simplePos="0" relativeHeight="251663360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142875</wp:posOffset>
            </wp:positionV>
            <wp:extent cx="6324600" cy="1504950"/>
            <wp:effectExtent l="19050" t="0" r="0" b="0"/>
            <wp:wrapThrough wrapText="bothSides">
              <wp:wrapPolygon edited="0">
                <wp:start x="-65" y="0"/>
                <wp:lineTo x="-65" y="21327"/>
                <wp:lineTo x="21600" y="21327"/>
                <wp:lineTo x="21600" y="0"/>
                <wp:lineTo x="-65" y="0"/>
              </wp:wrapPolygon>
            </wp:wrapThrough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1D73">
        <w:rPr>
          <w:rFonts w:ascii="Times New Roman" w:hAnsi="Times New Roman" w:cs="Times New Roman"/>
          <w:b/>
          <w:sz w:val="28"/>
          <w:szCs w:val="28"/>
        </w:rPr>
        <w:t xml:space="preserve">Сосна </w:t>
      </w:r>
    </w:p>
    <w:p w:rsidR="00622FBE" w:rsidRPr="00E61D73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64384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106680</wp:posOffset>
            </wp:positionV>
            <wp:extent cx="6400800" cy="1590675"/>
            <wp:effectExtent l="19050" t="0" r="0" b="0"/>
            <wp:wrapThrough wrapText="bothSides">
              <wp:wrapPolygon edited="0">
                <wp:start x="-64" y="0"/>
                <wp:lineTo x="-64" y="21471"/>
                <wp:lineTo x="21600" y="21471"/>
                <wp:lineTo x="21600" y="0"/>
                <wp:lineTo x="-64" y="0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Цельный рог оленя-самца</w:t>
      </w:r>
    </w:p>
    <w:p w:rsidR="00622FBE" w:rsidRDefault="00622FBE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6540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143510</wp:posOffset>
            </wp:positionV>
            <wp:extent cx="6457950" cy="1533525"/>
            <wp:effectExtent l="19050" t="0" r="0" b="0"/>
            <wp:wrapThrough wrapText="bothSides">
              <wp:wrapPolygon edited="0">
                <wp:start x="-64" y="0"/>
                <wp:lineTo x="-64" y="21466"/>
                <wp:lineTo x="21600" y="21466"/>
                <wp:lineTo x="21600" y="0"/>
                <wp:lineTo x="-64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Баба-яга</w:t>
      </w: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73" w:rsidRPr="00E61D73" w:rsidRDefault="00E61D73" w:rsidP="00912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1D73" w:rsidRPr="00E61D73" w:rsidSect="004777F6">
      <w:foot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5F" w:rsidRDefault="00D16B5F" w:rsidP="00F20E7E">
      <w:pPr>
        <w:spacing w:after="0" w:line="240" w:lineRule="auto"/>
      </w:pPr>
      <w:r>
        <w:separator/>
      </w:r>
    </w:p>
  </w:endnote>
  <w:endnote w:type="continuationSeparator" w:id="1">
    <w:p w:rsidR="00D16B5F" w:rsidRDefault="00D16B5F" w:rsidP="00F2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861"/>
      <w:docPartObj>
        <w:docPartGallery w:val="Page Numbers (Bottom of Page)"/>
        <w:docPartUnique/>
      </w:docPartObj>
    </w:sdtPr>
    <w:sdtContent>
      <w:p w:rsidR="002E5029" w:rsidRDefault="00963B27">
        <w:pPr>
          <w:pStyle w:val="a9"/>
          <w:jc w:val="right"/>
        </w:pPr>
        <w:fldSimple w:instr=" PAGE   \* MERGEFORMAT ">
          <w:r w:rsidR="00E90F15">
            <w:rPr>
              <w:noProof/>
            </w:rPr>
            <w:t>19</w:t>
          </w:r>
        </w:fldSimple>
      </w:p>
    </w:sdtContent>
  </w:sdt>
  <w:p w:rsidR="002E5029" w:rsidRDefault="002E50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5F" w:rsidRDefault="00D16B5F" w:rsidP="00F20E7E">
      <w:pPr>
        <w:spacing w:after="0" w:line="240" w:lineRule="auto"/>
      </w:pPr>
      <w:r>
        <w:separator/>
      </w:r>
    </w:p>
  </w:footnote>
  <w:footnote w:type="continuationSeparator" w:id="1">
    <w:p w:rsidR="00D16B5F" w:rsidRDefault="00D16B5F" w:rsidP="00F2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0264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numPicBullet w:numPicBulletId="2">
    <w:pict>
      <v:shape id="_x0000_i1032" type="#_x0000_t75" style="width:9pt;height:9pt" o:bullet="t">
        <v:imagedata r:id="rId3" o:title="BD14582_"/>
      </v:shape>
    </w:pict>
  </w:numPicBullet>
  <w:numPicBullet w:numPicBulletId="3">
    <w:pict>
      <v:shape id="_x0000_i1033" type="#_x0000_t75" style="width:11.5pt;height:11.5pt" o:bullet="t">
        <v:imagedata r:id="rId4" o:title="BD14565_"/>
      </v:shape>
    </w:pict>
  </w:numPicBullet>
  <w:abstractNum w:abstractNumId="0">
    <w:nsid w:val="04F31AAE"/>
    <w:multiLevelType w:val="hybridMultilevel"/>
    <w:tmpl w:val="96B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A95"/>
    <w:multiLevelType w:val="hybridMultilevel"/>
    <w:tmpl w:val="FB184D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36753"/>
    <w:multiLevelType w:val="hybridMultilevel"/>
    <w:tmpl w:val="551C9528"/>
    <w:lvl w:ilvl="0" w:tplc="4FCA78A8">
      <w:start w:val="1"/>
      <w:numFmt w:val="decimal"/>
      <w:lvlText w:val="%1."/>
      <w:lvlJc w:val="left"/>
      <w:pPr>
        <w:ind w:left="432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97678B2"/>
    <w:multiLevelType w:val="multilevel"/>
    <w:tmpl w:val="1C04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453A8"/>
    <w:multiLevelType w:val="hybridMultilevel"/>
    <w:tmpl w:val="59B26F18"/>
    <w:lvl w:ilvl="0" w:tplc="2522DE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693B"/>
    <w:multiLevelType w:val="hybridMultilevel"/>
    <w:tmpl w:val="3FFAE5C2"/>
    <w:lvl w:ilvl="0" w:tplc="CA4A34A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12E6"/>
    <w:multiLevelType w:val="hybridMultilevel"/>
    <w:tmpl w:val="A8D6986E"/>
    <w:lvl w:ilvl="0" w:tplc="5C6069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21C6"/>
    <w:multiLevelType w:val="hybridMultilevel"/>
    <w:tmpl w:val="CBE6F032"/>
    <w:lvl w:ilvl="0" w:tplc="64966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BEC39DB"/>
    <w:multiLevelType w:val="singleLevel"/>
    <w:tmpl w:val="9B242D9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2D8E63CF"/>
    <w:multiLevelType w:val="hybridMultilevel"/>
    <w:tmpl w:val="D24AFCFE"/>
    <w:lvl w:ilvl="0" w:tplc="5C6069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2DB9"/>
    <w:multiLevelType w:val="hybridMultilevel"/>
    <w:tmpl w:val="944CC3C2"/>
    <w:lvl w:ilvl="0" w:tplc="5C60697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C15CF2"/>
    <w:multiLevelType w:val="hybridMultilevel"/>
    <w:tmpl w:val="E6421A06"/>
    <w:lvl w:ilvl="0" w:tplc="2522DE62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E2A01CF"/>
    <w:multiLevelType w:val="singleLevel"/>
    <w:tmpl w:val="68E466E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FCE7A30"/>
    <w:multiLevelType w:val="hybridMultilevel"/>
    <w:tmpl w:val="B2A63EFA"/>
    <w:lvl w:ilvl="0" w:tplc="5C6069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7655"/>
    <w:multiLevelType w:val="hybridMultilevel"/>
    <w:tmpl w:val="CD420328"/>
    <w:lvl w:ilvl="0" w:tplc="5C6069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2F10"/>
    <w:multiLevelType w:val="multilevel"/>
    <w:tmpl w:val="65E4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0C81"/>
    <w:multiLevelType w:val="hybridMultilevel"/>
    <w:tmpl w:val="EB84D13C"/>
    <w:lvl w:ilvl="0" w:tplc="5C60697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12135A"/>
    <w:multiLevelType w:val="hybridMultilevel"/>
    <w:tmpl w:val="7AACA850"/>
    <w:lvl w:ilvl="0" w:tplc="5C6069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B66FC"/>
    <w:multiLevelType w:val="hybridMultilevel"/>
    <w:tmpl w:val="C6FEA81A"/>
    <w:lvl w:ilvl="0" w:tplc="AF1A13D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A037C"/>
    <w:multiLevelType w:val="singleLevel"/>
    <w:tmpl w:val="D22EC0AA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1">
    <w:nsid w:val="5D6356F8"/>
    <w:multiLevelType w:val="hybridMultilevel"/>
    <w:tmpl w:val="3B9E7F72"/>
    <w:lvl w:ilvl="0" w:tplc="5C6069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56681"/>
    <w:multiLevelType w:val="hybridMultilevel"/>
    <w:tmpl w:val="F618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211F3"/>
    <w:multiLevelType w:val="hybridMultilevel"/>
    <w:tmpl w:val="55D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A6DD5"/>
    <w:multiLevelType w:val="hybridMultilevel"/>
    <w:tmpl w:val="A5A086D0"/>
    <w:lvl w:ilvl="0" w:tplc="32B80DB8">
      <w:start w:val="1"/>
      <w:numFmt w:val="decimal"/>
      <w:lvlText w:val="%1."/>
      <w:lvlJc w:val="left"/>
      <w:pPr>
        <w:ind w:left="504" w:hanging="360"/>
      </w:pPr>
      <w:rPr>
        <w:rFonts w:eastAsia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3"/>
  </w:num>
  <w:num w:numId="15">
    <w:abstractNumId w:val="7"/>
  </w:num>
  <w:num w:numId="16">
    <w:abstractNumId w:val="12"/>
  </w:num>
  <w:num w:numId="17">
    <w:abstractNumId w:val="8"/>
  </w:num>
  <w:num w:numId="18">
    <w:abstractNumId w:val="20"/>
  </w:num>
  <w:num w:numId="19">
    <w:abstractNumId w:val="4"/>
  </w:num>
  <w:num w:numId="20">
    <w:abstractNumId w:val="0"/>
  </w:num>
  <w:num w:numId="21">
    <w:abstractNumId w:val="24"/>
  </w:num>
  <w:num w:numId="22">
    <w:abstractNumId w:val="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D83"/>
    <w:rsid w:val="0000339F"/>
    <w:rsid w:val="00007C8A"/>
    <w:rsid w:val="00014B8E"/>
    <w:rsid w:val="00020C6B"/>
    <w:rsid w:val="00023462"/>
    <w:rsid w:val="00031DD5"/>
    <w:rsid w:val="00041953"/>
    <w:rsid w:val="000506E7"/>
    <w:rsid w:val="000720F1"/>
    <w:rsid w:val="000735B4"/>
    <w:rsid w:val="00073A1A"/>
    <w:rsid w:val="00097952"/>
    <w:rsid w:val="000A563A"/>
    <w:rsid w:val="000B29F7"/>
    <w:rsid w:val="000B70EB"/>
    <w:rsid w:val="000D0DCB"/>
    <w:rsid w:val="00163E3F"/>
    <w:rsid w:val="001A143F"/>
    <w:rsid w:val="001B2E5D"/>
    <w:rsid w:val="001D014A"/>
    <w:rsid w:val="001E2E0E"/>
    <w:rsid w:val="00210A44"/>
    <w:rsid w:val="00211630"/>
    <w:rsid w:val="00246D2B"/>
    <w:rsid w:val="00247731"/>
    <w:rsid w:val="00260A89"/>
    <w:rsid w:val="0026548C"/>
    <w:rsid w:val="002748CC"/>
    <w:rsid w:val="002938B3"/>
    <w:rsid w:val="002A0B33"/>
    <w:rsid w:val="002A4506"/>
    <w:rsid w:val="002E5029"/>
    <w:rsid w:val="0030452B"/>
    <w:rsid w:val="00316FA2"/>
    <w:rsid w:val="0032117B"/>
    <w:rsid w:val="00332C64"/>
    <w:rsid w:val="0034469E"/>
    <w:rsid w:val="003726AD"/>
    <w:rsid w:val="003917B9"/>
    <w:rsid w:val="003C53B9"/>
    <w:rsid w:val="003D0ABF"/>
    <w:rsid w:val="003D15D0"/>
    <w:rsid w:val="003E4A77"/>
    <w:rsid w:val="003F6764"/>
    <w:rsid w:val="0040337A"/>
    <w:rsid w:val="00407056"/>
    <w:rsid w:val="00435898"/>
    <w:rsid w:val="00442E49"/>
    <w:rsid w:val="004740E2"/>
    <w:rsid w:val="0047713A"/>
    <w:rsid w:val="004777F6"/>
    <w:rsid w:val="00485F8A"/>
    <w:rsid w:val="00486A68"/>
    <w:rsid w:val="004C7675"/>
    <w:rsid w:val="00505A2E"/>
    <w:rsid w:val="005173C3"/>
    <w:rsid w:val="00535EE1"/>
    <w:rsid w:val="00587EA3"/>
    <w:rsid w:val="00597117"/>
    <w:rsid w:val="005C3E0B"/>
    <w:rsid w:val="005C6FC4"/>
    <w:rsid w:val="00620A1A"/>
    <w:rsid w:val="00622FBE"/>
    <w:rsid w:val="00625081"/>
    <w:rsid w:val="00665D88"/>
    <w:rsid w:val="006A4475"/>
    <w:rsid w:val="006B18FB"/>
    <w:rsid w:val="006B35C3"/>
    <w:rsid w:val="006D389D"/>
    <w:rsid w:val="006E49EC"/>
    <w:rsid w:val="00705CCF"/>
    <w:rsid w:val="00707CDF"/>
    <w:rsid w:val="00713BD7"/>
    <w:rsid w:val="00725BA9"/>
    <w:rsid w:val="007273F0"/>
    <w:rsid w:val="00736867"/>
    <w:rsid w:val="00761F27"/>
    <w:rsid w:val="007639BB"/>
    <w:rsid w:val="007967EB"/>
    <w:rsid w:val="00796FE2"/>
    <w:rsid w:val="007C3351"/>
    <w:rsid w:val="007F3E74"/>
    <w:rsid w:val="00807E79"/>
    <w:rsid w:val="008420D9"/>
    <w:rsid w:val="00842538"/>
    <w:rsid w:val="00843145"/>
    <w:rsid w:val="00862641"/>
    <w:rsid w:val="00895461"/>
    <w:rsid w:val="008B5D64"/>
    <w:rsid w:val="008B645F"/>
    <w:rsid w:val="008C0B4E"/>
    <w:rsid w:val="008C6663"/>
    <w:rsid w:val="008E0D6C"/>
    <w:rsid w:val="00912457"/>
    <w:rsid w:val="009135EC"/>
    <w:rsid w:val="00923631"/>
    <w:rsid w:val="00923658"/>
    <w:rsid w:val="00924779"/>
    <w:rsid w:val="00924B97"/>
    <w:rsid w:val="00935D83"/>
    <w:rsid w:val="00937539"/>
    <w:rsid w:val="009428D1"/>
    <w:rsid w:val="00963B27"/>
    <w:rsid w:val="00970C0F"/>
    <w:rsid w:val="009939DE"/>
    <w:rsid w:val="009A3FCE"/>
    <w:rsid w:val="009C2914"/>
    <w:rsid w:val="009E03A9"/>
    <w:rsid w:val="009F4CFB"/>
    <w:rsid w:val="009F7C9C"/>
    <w:rsid w:val="00A07FB0"/>
    <w:rsid w:val="00A15D33"/>
    <w:rsid w:val="00A258EC"/>
    <w:rsid w:val="00A331AF"/>
    <w:rsid w:val="00A34ED2"/>
    <w:rsid w:val="00A40F9A"/>
    <w:rsid w:val="00A42B81"/>
    <w:rsid w:val="00A449C7"/>
    <w:rsid w:val="00A54EFE"/>
    <w:rsid w:val="00A644D9"/>
    <w:rsid w:val="00A67BFB"/>
    <w:rsid w:val="00A8474C"/>
    <w:rsid w:val="00A92DDF"/>
    <w:rsid w:val="00A97AC1"/>
    <w:rsid w:val="00AB7597"/>
    <w:rsid w:val="00AC7E66"/>
    <w:rsid w:val="00AD6677"/>
    <w:rsid w:val="00AE394B"/>
    <w:rsid w:val="00AE521C"/>
    <w:rsid w:val="00AE6775"/>
    <w:rsid w:val="00B258E8"/>
    <w:rsid w:val="00B33FD8"/>
    <w:rsid w:val="00B471D1"/>
    <w:rsid w:val="00B70F18"/>
    <w:rsid w:val="00BA0593"/>
    <w:rsid w:val="00BA3145"/>
    <w:rsid w:val="00BD0042"/>
    <w:rsid w:val="00BD1B8C"/>
    <w:rsid w:val="00BE2E9D"/>
    <w:rsid w:val="00BE45CF"/>
    <w:rsid w:val="00BF4486"/>
    <w:rsid w:val="00C15D49"/>
    <w:rsid w:val="00C30772"/>
    <w:rsid w:val="00C336AD"/>
    <w:rsid w:val="00C44EAF"/>
    <w:rsid w:val="00C469F0"/>
    <w:rsid w:val="00C55861"/>
    <w:rsid w:val="00C839AC"/>
    <w:rsid w:val="00CA3BC1"/>
    <w:rsid w:val="00CB4CC1"/>
    <w:rsid w:val="00CC0F4E"/>
    <w:rsid w:val="00D16B5F"/>
    <w:rsid w:val="00D17E52"/>
    <w:rsid w:val="00D41BC0"/>
    <w:rsid w:val="00D64043"/>
    <w:rsid w:val="00D64FDA"/>
    <w:rsid w:val="00D667E3"/>
    <w:rsid w:val="00D706F7"/>
    <w:rsid w:val="00DA3505"/>
    <w:rsid w:val="00DC4C1E"/>
    <w:rsid w:val="00DD0C26"/>
    <w:rsid w:val="00DE142B"/>
    <w:rsid w:val="00DF4EDA"/>
    <w:rsid w:val="00E063D8"/>
    <w:rsid w:val="00E358EF"/>
    <w:rsid w:val="00E43F8C"/>
    <w:rsid w:val="00E51643"/>
    <w:rsid w:val="00E529FD"/>
    <w:rsid w:val="00E61D73"/>
    <w:rsid w:val="00E7345F"/>
    <w:rsid w:val="00E90F15"/>
    <w:rsid w:val="00EC7360"/>
    <w:rsid w:val="00ED7799"/>
    <w:rsid w:val="00EF10E9"/>
    <w:rsid w:val="00F07F3C"/>
    <w:rsid w:val="00F20E7E"/>
    <w:rsid w:val="00F4260B"/>
    <w:rsid w:val="00F43779"/>
    <w:rsid w:val="00F65206"/>
    <w:rsid w:val="00FC773E"/>
    <w:rsid w:val="00FD6E0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B70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83"/>
    <w:pPr>
      <w:ind w:left="720"/>
      <w:contextualSpacing/>
    </w:pPr>
  </w:style>
  <w:style w:type="paragraph" w:customStyle="1" w:styleId="alllink">
    <w:name w:val="alllink"/>
    <w:basedOn w:val="a"/>
    <w:rsid w:val="00A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10">
    <w:name w:val="ml10"/>
    <w:basedOn w:val="a0"/>
    <w:rsid w:val="00A97AC1"/>
  </w:style>
  <w:style w:type="table" w:styleId="a4">
    <w:name w:val="Table Grid"/>
    <w:basedOn w:val="a1"/>
    <w:uiPriority w:val="59"/>
    <w:rsid w:val="003C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B7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B7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B7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7E"/>
  </w:style>
  <w:style w:type="paragraph" w:styleId="a9">
    <w:name w:val="footer"/>
    <w:basedOn w:val="a"/>
    <w:link w:val="aa"/>
    <w:uiPriority w:val="99"/>
    <w:unhideWhenUsed/>
    <w:rsid w:val="00F2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E7E"/>
  </w:style>
  <w:style w:type="paragraph" w:styleId="ab">
    <w:name w:val="Balloon Text"/>
    <w:basedOn w:val="a"/>
    <w:link w:val="ac"/>
    <w:uiPriority w:val="99"/>
    <w:semiHidden/>
    <w:unhideWhenUsed/>
    <w:rsid w:val="00AD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67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AD66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D6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913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435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71C-E413-4BAD-B928-E13E298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53</cp:revision>
  <cp:lastPrinted>2016-01-20T06:31:00Z</cp:lastPrinted>
  <dcterms:created xsi:type="dcterms:W3CDTF">2013-01-10T17:19:00Z</dcterms:created>
  <dcterms:modified xsi:type="dcterms:W3CDTF">2021-09-03T16:39:00Z</dcterms:modified>
</cp:coreProperties>
</file>